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jc w:val="center"/>
        <w:tblInd w:w="-790" w:type="dxa"/>
        <w:tblLook w:val="0000" w:firstRow="0" w:lastRow="0" w:firstColumn="0" w:lastColumn="0" w:noHBand="0" w:noVBand="0"/>
      </w:tblPr>
      <w:tblGrid>
        <w:gridCol w:w="2640"/>
        <w:gridCol w:w="60"/>
        <w:gridCol w:w="7920"/>
      </w:tblGrid>
      <w:tr w:rsidR="007007C5" w:rsidRPr="007007C5" w:rsidTr="008B39A4">
        <w:trPr>
          <w:trHeight w:val="3160"/>
          <w:jc w:val="center"/>
        </w:trPr>
        <w:tc>
          <w:tcPr>
            <w:tcW w:w="10620" w:type="dxa"/>
            <w:gridSpan w:val="3"/>
            <w:tcBorders>
              <w:top w:val="single" w:sz="4" w:space="0" w:color="auto"/>
              <w:left w:val="single" w:sz="4" w:space="0" w:color="auto"/>
              <w:bottom w:val="single" w:sz="4" w:space="0" w:color="auto"/>
              <w:right w:val="single" w:sz="4" w:space="0" w:color="auto"/>
            </w:tcBorders>
          </w:tcPr>
          <w:p w:rsidR="007007C5" w:rsidRPr="007007C5" w:rsidRDefault="007D2F20" w:rsidP="007007C5">
            <w:pPr>
              <w:tabs>
                <w:tab w:val="center" w:pos="4153"/>
                <w:tab w:val="right" w:pos="8306"/>
              </w:tabs>
              <w:spacing w:after="0" w:line="240" w:lineRule="auto"/>
              <w:jc w:val="center"/>
              <w:rPr>
                <w:rFonts w:ascii="Arial" w:eastAsia="Times New Roman" w:hAnsi="Arial" w:cs="Arial"/>
                <w:b/>
                <w:bCs/>
                <w:caps/>
                <w:color w:val="0000FF"/>
                <w:sz w:val="16"/>
                <w:szCs w:val="16"/>
              </w:rPr>
            </w:pPr>
            <w:r>
              <w:rPr>
                <w:noProof/>
                <w:lang w:eastAsia="en-GB"/>
              </w:rPr>
              <mc:AlternateContent>
                <mc:Choice Requires="wps">
                  <w:drawing>
                    <wp:anchor distT="91440" distB="137160" distL="114300" distR="114300" simplePos="0" relativeHeight="251662336" behindDoc="0" locked="0" layoutInCell="0" allowOverlap="1" wp14:anchorId="0996BFA6" wp14:editId="7742F8CD">
                      <wp:simplePos x="0" y="0"/>
                      <wp:positionH relativeFrom="page">
                        <wp:posOffset>28575</wp:posOffset>
                      </wp:positionH>
                      <wp:positionV relativeFrom="page">
                        <wp:posOffset>1609725</wp:posOffset>
                      </wp:positionV>
                      <wp:extent cx="7491095" cy="1372235"/>
                      <wp:effectExtent l="19050" t="19050" r="40640" b="6667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491095" cy="137223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7007C5" w:rsidRPr="007D2F20" w:rsidRDefault="007007C5" w:rsidP="007D2F20">
                                  <w:pPr>
                                    <w:spacing w:after="0" w:line="240" w:lineRule="auto"/>
                                    <w:jc w:val="center"/>
                                    <w:rPr>
                                      <w:rFonts w:ascii="Cambria" w:hAnsi="Cambria"/>
                                      <w:i/>
                                      <w:iCs/>
                                      <w:color w:val="FFFFFF"/>
                                      <w:sz w:val="28"/>
                                      <w:szCs w:val="28"/>
                                    </w:rPr>
                                  </w:pPr>
                                  <w:r w:rsidRPr="007D2F20">
                                    <w:rPr>
                                      <w:rFonts w:ascii="Cambria" w:hAnsi="Cambria"/>
                                      <w:i/>
                                      <w:iCs/>
                                      <w:color w:val="FFFFFF"/>
                                      <w:sz w:val="28"/>
                                      <w:szCs w:val="28"/>
                                    </w:rPr>
                                    <w:t>NOTE!</w:t>
                                  </w:r>
                                </w:p>
                                <w:p w:rsidR="007007C5" w:rsidRDefault="007007C5" w:rsidP="007D2F20">
                                  <w:pPr>
                                    <w:spacing w:after="0" w:line="240" w:lineRule="auto"/>
                                    <w:jc w:val="center"/>
                                    <w:rPr>
                                      <w:rFonts w:ascii="Cambria" w:hAnsi="Cambria"/>
                                      <w:i/>
                                      <w:iCs/>
                                      <w:color w:val="FFFFFF"/>
                                      <w:sz w:val="28"/>
                                      <w:szCs w:val="28"/>
                                    </w:rPr>
                                  </w:pPr>
                                  <w:r w:rsidRPr="007D2F20">
                                    <w:rPr>
                                      <w:rFonts w:ascii="Cambria" w:hAnsi="Cambria"/>
                                      <w:i/>
                                      <w:iCs/>
                                      <w:color w:val="FFFFFF"/>
                                      <w:sz w:val="28"/>
                                      <w:szCs w:val="28"/>
                                    </w:rPr>
                                    <w:t>By applying for this course you are agreeing to undertake required pre reading, if allocated a place and on the day of the training you will be required to sign to state that you have completed the reading.</w:t>
                                  </w:r>
                                </w:p>
                                <w:p w:rsidR="007D2F20" w:rsidRPr="007D2F20" w:rsidRDefault="007D2F20" w:rsidP="007D2F20">
                                  <w:pPr>
                                    <w:spacing w:after="0" w:line="240" w:lineRule="auto"/>
                                    <w:jc w:val="center"/>
                                    <w:rPr>
                                      <w:rFonts w:ascii="Cambria" w:hAnsi="Cambria"/>
                                      <w:i/>
                                      <w:iCs/>
                                      <w:color w:val="FFFFFF"/>
                                      <w:sz w:val="28"/>
                                      <w:szCs w:val="28"/>
                                    </w:rPr>
                                  </w:pPr>
                                </w:p>
                              </w:txbxContent>
                            </wps:txbx>
                            <wps:bodyPr rot="0" vert="horz" wrap="square" lIns="457200" tIns="91440" rIns="137160" bIns="0" anchor="t" anchorCtr="0" upright="1">
                              <a:spAutoFit/>
                            </wps:bodyPr>
                          </wps:wsp>
                        </a:graphicData>
                      </a:graphic>
                      <wp14:sizeRelH relativeFrom="page">
                        <wp14:pctWidth>100000</wp14:pctWidth>
                      </wp14:sizeRelH>
                      <wp14:sizeRelV relativeFrom="page">
                        <wp14:pctHeight>0</wp14:pctHeight>
                      </wp14:sizeRelV>
                    </wp:anchor>
                  </w:drawing>
                </mc:Choice>
                <mc:Fallback>
                  <w:pict>
                    <v:rect id="Rectangle 5" o:spid="_x0000_s1026" style="position:absolute;left:0;text-align:left;margin-left:2.25pt;margin-top:126.75pt;width:589.85pt;height:108.05pt;flip:x;z-index:251662336;visibility:visible;mso-wrap-style:square;mso-width-percent:1000;mso-height-percent:0;mso-wrap-distance-left:9pt;mso-wrap-distance-top:7.2pt;mso-wrap-distance-right:9pt;mso-wrap-distance-bottom:10.8pt;mso-position-horizontal:absolute;mso-position-horizontal-relative:page;mso-position-vertical:absolute;mso-position-vertical-relative:page;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" o:allowincell="f" fillcolor="#4f81bd" strokecolor="#f2f2f2" strokeweight="3pt">
                      <v:shadow on="t" color="#243f60" opacity=".5" offset="1pt"/>
                      <v:textbox style="mso-fit-shape-to-text:t" inset="36pt,7.2pt,10.8pt,0">
                        <w:txbxContent>
                          <w:p w:rsidR="007007C5" w:rsidRPr="007D2F20" w:rsidRDefault="007007C5" w:rsidP="007D2F20">
                            <w:pPr>
                              <w:spacing w:after="0" w:line="240" w:lineRule="auto"/>
                              <w:jc w:val="center"/>
                              <w:rPr>
                                <w:rFonts w:ascii="Cambria" w:hAnsi="Cambria"/>
                                <w:i/>
                                <w:iCs/>
                                <w:color w:val="FFFFFF"/>
                                <w:sz w:val="28"/>
                                <w:szCs w:val="28"/>
                              </w:rPr>
                            </w:pPr>
                            <w:r w:rsidRPr="007D2F20">
                              <w:rPr>
                                <w:rFonts w:ascii="Cambria" w:hAnsi="Cambria"/>
                                <w:i/>
                                <w:iCs/>
                                <w:color w:val="FFFFFF"/>
                                <w:sz w:val="28"/>
                                <w:szCs w:val="28"/>
                              </w:rPr>
                              <w:t>NOTE!</w:t>
                            </w:r>
                          </w:p>
                          <w:p w:rsidR="007007C5" w:rsidRDefault="007007C5" w:rsidP="007D2F20">
                            <w:pPr>
                              <w:spacing w:after="0" w:line="240" w:lineRule="auto"/>
                              <w:jc w:val="center"/>
                              <w:rPr>
                                <w:rFonts w:ascii="Cambria" w:hAnsi="Cambria"/>
                                <w:i/>
                                <w:iCs/>
                                <w:color w:val="FFFFFF"/>
                                <w:sz w:val="28"/>
                                <w:szCs w:val="28"/>
                              </w:rPr>
                            </w:pPr>
                            <w:r w:rsidRPr="007D2F20">
                              <w:rPr>
                                <w:rFonts w:ascii="Cambria" w:hAnsi="Cambria"/>
                                <w:i/>
                                <w:iCs/>
                                <w:color w:val="FFFFFF"/>
                                <w:sz w:val="28"/>
                                <w:szCs w:val="28"/>
                              </w:rPr>
                              <w:t>By applying for this course you are agreeing to undertake required pre reading, if allocated a place and on the day of the training you will be required to sign to state that you have completed the reading.</w:t>
                            </w:r>
                          </w:p>
                          <w:p w:rsidR="007D2F20" w:rsidRPr="007D2F20" w:rsidRDefault="007D2F20" w:rsidP="007D2F20">
                            <w:pPr>
                              <w:spacing w:after="0" w:line="240" w:lineRule="auto"/>
                              <w:jc w:val="center"/>
                              <w:rPr>
                                <w:rFonts w:ascii="Cambria" w:hAnsi="Cambria"/>
                                <w:i/>
                                <w:iCs/>
                                <w:color w:val="FFFFFF"/>
                                <w:sz w:val="28"/>
                                <w:szCs w:val="28"/>
                              </w:rPr>
                            </w:pPr>
                          </w:p>
                        </w:txbxContent>
                      </v:textbox>
                      <w10:wrap type="square" anchorx="page" anchory="page"/>
                    </v:rect>
                  </w:pict>
                </mc:Fallback>
              </mc:AlternateContent>
            </w:r>
            <w:r>
              <w:rPr>
                <w:rFonts w:ascii="Arial" w:eastAsia="Times New Roman" w:hAnsi="Arial" w:cs="Arial"/>
                <w:b/>
                <w:bCs/>
                <w:caps/>
                <w:color w:val="0000FF"/>
                <w:sz w:val="24"/>
                <w:szCs w:val="24"/>
              </w:rPr>
              <w:t>L</w:t>
            </w:r>
            <w:r w:rsidR="007007C5" w:rsidRPr="007007C5">
              <w:rPr>
                <w:rFonts w:ascii="Arial" w:eastAsia="Times New Roman" w:hAnsi="Arial" w:cs="Arial"/>
                <w:b/>
                <w:bCs/>
                <w:caps/>
                <w:color w:val="0000FF"/>
                <w:sz w:val="24"/>
                <w:szCs w:val="24"/>
              </w:rPr>
              <w:t>OCAL SAFEGUARDING CHILDREN BOARD</w:t>
            </w:r>
          </w:p>
          <w:p w:rsidR="007007C5" w:rsidRPr="007007C5" w:rsidRDefault="007007C5" w:rsidP="007007C5">
            <w:pPr>
              <w:tabs>
                <w:tab w:val="center" w:pos="4153"/>
                <w:tab w:val="right" w:pos="8306"/>
              </w:tabs>
              <w:spacing w:after="0" w:line="240" w:lineRule="auto"/>
              <w:jc w:val="center"/>
              <w:rPr>
                <w:rFonts w:ascii="Arial" w:eastAsia="Times New Roman" w:hAnsi="Arial" w:cs="Arial"/>
                <w:b/>
                <w:bCs/>
                <w:caps/>
                <w:color w:val="0000FF"/>
                <w:sz w:val="24"/>
                <w:szCs w:val="24"/>
              </w:rPr>
            </w:pPr>
            <w:r w:rsidRPr="007007C5">
              <w:rPr>
                <w:rFonts w:ascii="Arial" w:eastAsia="Times New Roman" w:hAnsi="Arial" w:cs="Arial"/>
                <w:b/>
                <w:bCs/>
                <w:caps/>
                <w:color w:val="0000FF"/>
                <w:sz w:val="24"/>
                <w:szCs w:val="24"/>
              </w:rPr>
              <w:t>MULTI-AGENCY TRAINING APPLICATION Form</w:t>
            </w:r>
          </w:p>
          <w:p w:rsidR="007007C5" w:rsidRPr="007007C5" w:rsidRDefault="007007C5" w:rsidP="007007C5">
            <w:pPr>
              <w:tabs>
                <w:tab w:val="center" w:pos="4153"/>
                <w:tab w:val="right" w:pos="8306"/>
              </w:tabs>
              <w:spacing w:after="0" w:line="240" w:lineRule="auto"/>
              <w:jc w:val="center"/>
              <w:rPr>
                <w:rFonts w:ascii="Arial" w:eastAsia="Times New Roman" w:hAnsi="Arial" w:cs="Arial"/>
                <w:b/>
                <w:bCs/>
                <w:caps/>
                <w:color w:val="0000FF"/>
                <w:sz w:val="16"/>
                <w:szCs w:val="16"/>
              </w:rPr>
            </w:pPr>
          </w:p>
          <w:p w:rsidR="007007C5" w:rsidRDefault="007007C5" w:rsidP="007007C5">
            <w:pPr>
              <w:tabs>
                <w:tab w:val="center" w:pos="4153"/>
                <w:tab w:val="right" w:pos="8306"/>
              </w:tabs>
              <w:spacing w:after="0" w:line="240" w:lineRule="auto"/>
              <w:jc w:val="center"/>
              <w:rPr>
                <w:rFonts w:ascii="Arial" w:eastAsia="Times New Roman" w:hAnsi="Arial" w:cs="Arial"/>
                <w:b/>
                <w:bCs/>
                <w:caps/>
                <w:sz w:val="28"/>
                <w:szCs w:val="28"/>
              </w:rPr>
            </w:pPr>
            <w:r w:rsidRPr="007007C5">
              <w:rPr>
                <w:rFonts w:ascii="Arial" w:eastAsia="Times New Roman" w:hAnsi="Arial" w:cs="Arial"/>
                <w:b/>
                <w:bCs/>
                <w:caps/>
                <w:sz w:val="28"/>
                <w:szCs w:val="28"/>
              </w:rPr>
              <w:t>Safeguarding Children Core Training</w:t>
            </w:r>
          </w:p>
          <w:p w:rsidR="007007C5" w:rsidRPr="007007C5" w:rsidRDefault="007007C5" w:rsidP="007007C5">
            <w:pPr>
              <w:tabs>
                <w:tab w:val="center" w:pos="4153"/>
                <w:tab w:val="right" w:pos="8306"/>
              </w:tabs>
              <w:spacing w:after="0" w:line="240" w:lineRule="auto"/>
              <w:jc w:val="center"/>
              <w:rPr>
                <w:rFonts w:ascii="Arial" w:eastAsia="Times New Roman" w:hAnsi="Arial" w:cs="Arial"/>
                <w:b/>
                <w:bCs/>
                <w:caps/>
                <w:sz w:val="24"/>
                <w:szCs w:val="24"/>
              </w:rPr>
            </w:pPr>
          </w:p>
          <w:p w:rsidR="007007C5" w:rsidRPr="007007C5" w:rsidRDefault="007007C5" w:rsidP="007007C5">
            <w:pPr>
              <w:spacing w:after="0" w:line="240" w:lineRule="auto"/>
              <w:ind w:left="1320" w:hanging="1320"/>
              <w:jc w:val="center"/>
              <w:rPr>
                <w:rFonts w:ascii="Arial" w:eastAsia="Times New Roman" w:hAnsi="Arial" w:cs="Times New Roman"/>
                <w:b/>
                <w:sz w:val="20"/>
                <w:szCs w:val="20"/>
                <w:u w:val="single"/>
                <w:lang w:eastAsia="en-GB"/>
              </w:rPr>
            </w:pPr>
            <w:r w:rsidRPr="007007C5">
              <w:rPr>
                <w:rFonts w:ascii="Arial" w:eastAsia="Times New Roman" w:hAnsi="Arial" w:cs="Times New Roman"/>
                <w:b/>
                <w:sz w:val="20"/>
                <w:szCs w:val="20"/>
                <w:lang w:eastAsia="en-GB"/>
              </w:rPr>
              <w:t xml:space="preserve">Facilitator:  </w:t>
            </w:r>
            <w:r w:rsidRPr="007007C5">
              <w:rPr>
                <w:rFonts w:ascii="Arial" w:eastAsia="Times New Roman" w:hAnsi="Arial" w:cs="Times New Roman"/>
                <w:b/>
                <w:sz w:val="20"/>
                <w:szCs w:val="20"/>
                <w:lang w:eastAsia="en-GB"/>
              </w:rPr>
              <w:tab/>
            </w:r>
            <w:r w:rsidRPr="007007C5">
              <w:rPr>
                <w:rFonts w:ascii="Arial" w:eastAsia="Times New Roman" w:hAnsi="Arial" w:cs="Arial"/>
                <w:b/>
                <w:sz w:val="20"/>
                <w:szCs w:val="20"/>
                <w:lang w:eastAsia="en-GB"/>
              </w:rPr>
              <w:t>This 1 day course is facilitated by Wendy Murdoch, Independent Trainer on behalf of the LSCB</w:t>
            </w:r>
          </w:p>
          <w:p w:rsidR="007007C5" w:rsidRPr="007007C5" w:rsidRDefault="007007C5" w:rsidP="007007C5">
            <w:pPr>
              <w:spacing w:after="0" w:line="240" w:lineRule="auto"/>
              <w:jc w:val="center"/>
              <w:rPr>
                <w:rFonts w:ascii="Arial" w:eastAsia="Times New Roman" w:hAnsi="Arial" w:cs="Arial"/>
                <w:b/>
                <w:color w:val="FF0000"/>
                <w:sz w:val="16"/>
                <w:szCs w:val="16"/>
                <w:lang w:eastAsia="en-GB"/>
              </w:rPr>
            </w:pPr>
          </w:p>
          <w:p w:rsidR="007007C5" w:rsidRPr="007007C5" w:rsidRDefault="007007C5" w:rsidP="007D2F20">
            <w:pPr>
              <w:spacing w:after="0" w:line="240" w:lineRule="auto"/>
              <w:jc w:val="center"/>
              <w:rPr>
                <w:rFonts w:ascii="Arial" w:eastAsia="Times New Roman" w:hAnsi="Arial" w:cs="Arial"/>
                <w:sz w:val="20"/>
                <w:szCs w:val="20"/>
                <w:lang w:eastAsia="en-GB"/>
              </w:rPr>
            </w:pPr>
            <w:r w:rsidRPr="007007C5">
              <w:rPr>
                <w:rFonts w:ascii="Arial" w:eastAsia="Times New Roman" w:hAnsi="Arial" w:cs="Arial"/>
                <w:sz w:val="20"/>
                <w:szCs w:val="20"/>
                <w:lang w:eastAsia="en-GB"/>
              </w:rPr>
              <w:t>This training is suitable for members of the workforce who work predominantly with children, young people and/or their parents/carers and who could potentially contribute to assessing, planning, intervening and reviewing the needs of a child and parenting capacity where there are safeguarding concerns. (e.g. teachers, children’s social care staff, health visitors, probation staff, midwives, school nurses, sexual health staff, youth workers, paediatricians, those working in the early years sector, GPs, residential staff, sports club welfare officers, those working with adults in, for example, learning disability, mental health, alcohol and drug misuse services, those working in community play schemes.)”</w:t>
            </w:r>
          </w:p>
        </w:tc>
      </w:tr>
      <w:tr w:rsidR="00D07E18" w:rsidRPr="007007C5" w:rsidTr="00754E97">
        <w:trPr>
          <w:trHeight w:val="100"/>
          <w:jc w:val="center"/>
        </w:trPr>
        <w:tc>
          <w:tcPr>
            <w:tcW w:w="2700" w:type="dxa"/>
            <w:gridSpan w:val="2"/>
            <w:tcBorders>
              <w:top w:val="single" w:sz="4" w:space="0" w:color="auto"/>
              <w:left w:val="single" w:sz="4" w:space="0" w:color="auto"/>
              <w:bottom w:val="single" w:sz="4" w:space="0" w:color="auto"/>
              <w:right w:val="single" w:sz="4" w:space="0" w:color="auto"/>
            </w:tcBorders>
          </w:tcPr>
          <w:p w:rsidR="00D07E18" w:rsidRDefault="00D07E18" w:rsidP="007007C5">
            <w:pPr>
              <w:spacing w:after="0" w:line="240" w:lineRule="auto"/>
              <w:jc w:val="center"/>
              <w:rPr>
                <w:rFonts w:ascii="Arial" w:eastAsia="Times New Roman" w:hAnsi="Arial" w:cs="Arial"/>
                <w:b/>
                <w:u w:val="single"/>
                <w:lang w:eastAsia="en-GB"/>
              </w:rPr>
            </w:pPr>
          </w:p>
          <w:p w:rsidR="00D07E18" w:rsidRPr="007007C5" w:rsidRDefault="00D07E18" w:rsidP="007007C5">
            <w:pPr>
              <w:spacing w:after="0" w:line="240" w:lineRule="auto"/>
              <w:jc w:val="center"/>
              <w:rPr>
                <w:rFonts w:ascii="Arial" w:eastAsia="Times New Roman" w:hAnsi="Arial" w:cs="Arial"/>
                <w:b/>
                <w:lang w:eastAsia="en-GB"/>
              </w:rPr>
            </w:pPr>
            <w:r w:rsidRPr="007007C5">
              <w:rPr>
                <w:rFonts w:ascii="Arial" w:eastAsia="Times New Roman" w:hAnsi="Arial" w:cs="Arial"/>
                <w:b/>
                <w:u w:val="single"/>
                <w:lang w:eastAsia="en-GB"/>
              </w:rPr>
              <w:t>Date &amp; Time</w:t>
            </w:r>
            <w:r w:rsidRPr="007007C5">
              <w:rPr>
                <w:rFonts w:ascii="Arial" w:eastAsia="Times New Roman" w:hAnsi="Arial" w:cs="Arial"/>
                <w:b/>
                <w:lang w:eastAsia="en-GB"/>
              </w:rPr>
              <w:t>:</w:t>
            </w:r>
          </w:p>
          <w:p w:rsidR="00D07E18" w:rsidRPr="007007C5" w:rsidRDefault="00D07E18" w:rsidP="007007C5">
            <w:pPr>
              <w:spacing w:after="0" w:line="240" w:lineRule="auto"/>
              <w:jc w:val="center"/>
              <w:rPr>
                <w:rFonts w:ascii="Arial" w:eastAsia="Times New Roman" w:hAnsi="Arial" w:cs="Arial"/>
                <w:b/>
                <w:sz w:val="24"/>
                <w:szCs w:val="24"/>
                <w:lang w:val="en-US"/>
              </w:rPr>
            </w:pPr>
          </w:p>
        </w:tc>
        <w:tc>
          <w:tcPr>
            <w:tcW w:w="7920" w:type="dxa"/>
            <w:tcBorders>
              <w:top w:val="single" w:sz="4" w:space="0" w:color="auto"/>
              <w:left w:val="single" w:sz="4" w:space="0" w:color="auto"/>
              <w:bottom w:val="single" w:sz="4" w:space="0" w:color="auto"/>
              <w:right w:val="single" w:sz="4" w:space="0" w:color="auto"/>
            </w:tcBorders>
          </w:tcPr>
          <w:p w:rsidR="00D07E18" w:rsidRPr="007007C5" w:rsidRDefault="00D07E18" w:rsidP="007007C5">
            <w:pPr>
              <w:spacing w:after="0" w:line="240" w:lineRule="auto"/>
              <w:jc w:val="center"/>
              <w:rPr>
                <w:rFonts w:ascii="Arial" w:eastAsia="Times New Roman" w:hAnsi="Arial" w:cs="Arial"/>
                <w:b/>
                <w:sz w:val="16"/>
                <w:szCs w:val="16"/>
                <w:lang w:eastAsia="en-GB"/>
              </w:rPr>
            </w:pPr>
          </w:p>
          <w:p w:rsidR="00D07E18" w:rsidRPr="00D07E18" w:rsidRDefault="00D07E18" w:rsidP="00D07E18">
            <w:pPr>
              <w:tabs>
                <w:tab w:val="center" w:pos="4153"/>
                <w:tab w:val="right" w:pos="8306"/>
              </w:tabs>
              <w:spacing w:after="0" w:line="240" w:lineRule="auto"/>
              <w:jc w:val="center"/>
              <w:rPr>
                <w:rFonts w:ascii="Arial" w:eastAsia="Times New Roman" w:hAnsi="Arial" w:cs="Arial"/>
                <w:b/>
                <w:bCs/>
                <w:caps/>
                <w:sz w:val="24"/>
                <w:szCs w:val="24"/>
              </w:rPr>
            </w:pPr>
            <w:r>
              <w:rPr>
                <w:rFonts w:ascii="Arial" w:eastAsia="Times New Roman" w:hAnsi="Arial" w:cs="Arial"/>
                <w:b/>
                <w:bCs/>
                <w:caps/>
                <w:sz w:val="24"/>
                <w:szCs w:val="24"/>
              </w:rPr>
              <w:t>MONDAY 13</w:t>
            </w:r>
            <w:r>
              <w:rPr>
                <w:rFonts w:ascii="Arial" w:eastAsia="Times New Roman" w:hAnsi="Arial" w:cs="Arial"/>
                <w:b/>
                <w:bCs/>
                <w:caps/>
                <w:sz w:val="24"/>
                <w:szCs w:val="24"/>
                <w:vertAlign w:val="superscript"/>
              </w:rPr>
              <w:t xml:space="preserve">th </w:t>
            </w:r>
            <w:r>
              <w:rPr>
                <w:rFonts w:ascii="Arial" w:eastAsia="Times New Roman" w:hAnsi="Arial" w:cs="Arial"/>
                <w:b/>
                <w:bCs/>
                <w:caps/>
                <w:sz w:val="24"/>
                <w:szCs w:val="24"/>
              </w:rPr>
              <w:t>JUNe</w:t>
            </w:r>
            <w:r w:rsidRPr="007007C5">
              <w:rPr>
                <w:rFonts w:ascii="Arial" w:eastAsia="Times New Roman" w:hAnsi="Arial" w:cs="Arial"/>
                <w:b/>
                <w:bCs/>
                <w:caps/>
                <w:sz w:val="24"/>
                <w:szCs w:val="24"/>
              </w:rPr>
              <w:t xml:space="preserve"> </w:t>
            </w:r>
            <w:bookmarkStart w:id="0" w:name="_GoBack"/>
            <w:bookmarkEnd w:id="0"/>
            <w:r w:rsidRPr="007007C5">
              <w:rPr>
                <w:rFonts w:ascii="Arial" w:eastAsia="Times New Roman" w:hAnsi="Arial" w:cs="Arial"/>
                <w:b/>
                <w:bCs/>
                <w:caps/>
                <w:sz w:val="24"/>
                <w:szCs w:val="24"/>
              </w:rPr>
              <w:t>2016</w:t>
            </w:r>
          </w:p>
        </w:tc>
      </w:tr>
      <w:tr w:rsidR="007007C5" w:rsidRPr="007007C5" w:rsidTr="008B39A4">
        <w:trPr>
          <w:trHeight w:val="98"/>
          <w:jc w:val="center"/>
        </w:trPr>
        <w:tc>
          <w:tcPr>
            <w:tcW w:w="270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lang w:val="en-US"/>
              </w:rPr>
            </w:pPr>
            <w:r w:rsidRPr="007007C5">
              <w:rPr>
                <w:rFonts w:ascii="Arial" w:eastAsia="Times New Roman" w:hAnsi="Arial" w:cs="Arial"/>
                <w:b/>
                <w:lang w:eastAsia="en-GB"/>
              </w:rPr>
              <w:t>Aim</w:t>
            </w:r>
            <w:r w:rsidRPr="007007C5">
              <w:rPr>
                <w:rFonts w:ascii="Arial" w:eastAsia="Times New Roman" w:hAnsi="Arial" w:cs="Arial"/>
                <w:lang w:eastAsia="en-GB"/>
              </w:rPr>
              <w:t>:</w:t>
            </w:r>
          </w:p>
        </w:tc>
        <w:tc>
          <w:tcPr>
            <w:tcW w:w="7920" w:type="dxa"/>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Times New Roman"/>
                <w:sz w:val="20"/>
                <w:szCs w:val="20"/>
                <w:lang w:eastAsia="en-GB"/>
              </w:rPr>
            </w:pPr>
            <w:r w:rsidRPr="007007C5">
              <w:rPr>
                <w:rFonts w:ascii="Arial" w:eastAsia="Times New Roman" w:hAnsi="Arial" w:cs="Times New Roman"/>
                <w:sz w:val="20"/>
                <w:szCs w:val="20"/>
                <w:lang w:eastAsia="en-GB"/>
              </w:rPr>
              <w:t>To enable participants to understand their role and responsibility in safeguarding children within a multi-agency context in order to achieve better outcomes for children and young people.</w:t>
            </w:r>
          </w:p>
        </w:tc>
      </w:tr>
      <w:tr w:rsidR="007007C5" w:rsidRPr="007007C5" w:rsidTr="008B39A4">
        <w:trPr>
          <w:trHeight w:val="98"/>
          <w:jc w:val="center"/>
        </w:trPr>
        <w:tc>
          <w:tcPr>
            <w:tcW w:w="270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b/>
                <w:lang w:val="en-US"/>
              </w:rPr>
            </w:pPr>
            <w:r w:rsidRPr="007007C5">
              <w:rPr>
                <w:rFonts w:ascii="Arial" w:eastAsia="Times New Roman" w:hAnsi="Arial" w:cs="Arial"/>
                <w:b/>
                <w:lang w:eastAsia="en-GB"/>
              </w:rPr>
              <w:t>Objectives</w:t>
            </w:r>
          </w:p>
          <w:p w:rsidR="007007C5" w:rsidRPr="007007C5" w:rsidRDefault="007007C5" w:rsidP="007007C5">
            <w:pPr>
              <w:spacing w:after="0" w:line="240" w:lineRule="auto"/>
              <w:jc w:val="center"/>
              <w:rPr>
                <w:rFonts w:ascii="Arial" w:eastAsia="Times New Roman" w:hAnsi="Arial" w:cs="Arial"/>
                <w:lang w:val="en-US"/>
              </w:rPr>
            </w:pPr>
            <w:r w:rsidRPr="007007C5">
              <w:rPr>
                <w:rFonts w:ascii="Arial" w:eastAsia="Times New Roman" w:hAnsi="Arial" w:cs="Arial"/>
                <w:lang w:eastAsia="en-GB"/>
              </w:rPr>
              <w:t>By the end of the training you will:</w:t>
            </w:r>
          </w:p>
        </w:tc>
        <w:tc>
          <w:tcPr>
            <w:tcW w:w="7920" w:type="dxa"/>
            <w:tcBorders>
              <w:top w:val="single" w:sz="4" w:space="0" w:color="auto"/>
              <w:left w:val="single" w:sz="4" w:space="0" w:color="auto"/>
              <w:bottom w:val="single" w:sz="4" w:space="0" w:color="auto"/>
              <w:right w:val="single" w:sz="4" w:space="0" w:color="auto"/>
            </w:tcBorders>
          </w:tcPr>
          <w:p w:rsidR="007007C5" w:rsidRDefault="007007C5" w:rsidP="00A25C80">
            <w:pPr>
              <w:numPr>
                <w:ilvl w:val="0"/>
                <w:numId w:val="1"/>
              </w:numPr>
              <w:spacing w:after="0" w:line="240" w:lineRule="auto"/>
              <w:jc w:val="both"/>
              <w:rPr>
                <w:rFonts w:ascii="Arial" w:eastAsia="Times New Roman" w:hAnsi="Arial" w:cs="Arial"/>
                <w:sz w:val="20"/>
                <w:szCs w:val="20"/>
                <w:lang w:eastAsia="en-GB"/>
              </w:rPr>
            </w:pPr>
            <w:r w:rsidRPr="007007C5">
              <w:rPr>
                <w:rFonts w:ascii="Arial" w:eastAsia="Times New Roman" w:hAnsi="Arial" w:cs="Arial"/>
                <w:sz w:val="20"/>
                <w:szCs w:val="20"/>
                <w:lang w:eastAsia="en-GB"/>
              </w:rPr>
              <w:t>Understand the key principles relating to the identification and protection of vulnerable children within the “Children Act” (1989/2004) and “Working Together” (2015)</w:t>
            </w:r>
          </w:p>
          <w:p w:rsidR="007007C5" w:rsidRPr="007007C5" w:rsidRDefault="007007C5" w:rsidP="00A25C80">
            <w:pPr>
              <w:numPr>
                <w:ilvl w:val="0"/>
                <w:numId w:val="1"/>
              </w:numPr>
              <w:spacing w:after="0" w:line="240" w:lineRule="auto"/>
              <w:jc w:val="both"/>
              <w:rPr>
                <w:rFonts w:ascii="Arial" w:eastAsia="Times New Roman" w:hAnsi="Arial" w:cs="Arial"/>
                <w:sz w:val="20"/>
                <w:szCs w:val="20"/>
                <w:lang w:eastAsia="en-GB"/>
              </w:rPr>
            </w:pPr>
            <w:r w:rsidRPr="007007C5">
              <w:rPr>
                <w:rFonts w:ascii="Arial" w:eastAsia="Times New Roman" w:hAnsi="Arial" w:cs="Arial"/>
                <w:sz w:val="20"/>
                <w:szCs w:val="20"/>
                <w:lang w:eastAsia="en-GB"/>
              </w:rPr>
              <w:t>Have a raised awareness of learning from local and national serious case reviews</w:t>
            </w:r>
          </w:p>
          <w:p w:rsidR="007007C5" w:rsidRDefault="007007C5" w:rsidP="00A25C80">
            <w:pPr>
              <w:numPr>
                <w:ilvl w:val="0"/>
                <w:numId w:val="1"/>
              </w:numPr>
              <w:spacing w:after="0" w:line="240" w:lineRule="auto"/>
              <w:rPr>
                <w:rFonts w:ascii="Arial" w:eastAsia="Times New Roman" w:hAnsi="Arial" w:cs="Arial"/>
                <w:sz w:val="20"/>
                <w:szCs w:val="20"/>
                <w:lang w:eastAsia="en-GB"/>
              </w:rPr>
            </w:pPr>
            <w:r w:rsidRPr="007007C5">
              <w:rPr>
                <w:rFonts w:ascii="Arial" w:eastAsia="Times New Roman" w:hAnsi="Arial" w:cs="Arial"/>
                <w:sz w:val="20"/>
                <w:szCs w:val="20"/>
                <w:lang w:eastAsia="en-GB"/>
              </w:rPr>
              <w:t>Recognise the indicators of child abuse and the subsequent short and long term impact on children and young people, including an understanding of the 4 categories of abuse (as per Working Together</w:t>
            </w:r>
            <w:r w:rsidRPr="007007C5">
              <w:rPr>
                <w:rFonts w:ascii="Arial" w:eastAsia="Times New Roman" w:hAnsi="Arial" w:cs="Arial"/>
                <w:color w:val="C00000"/>
                <w:sz w:val="20"/>
                <w:szCs w:val="20"/>
                <w:lang w:eastAsia="en-GB"/>
              </w:rPr>
              <w:t xml:space="preserve"> </w:t>
            </w:r>
            <w:r w:rsidRPr="007007C5">
              <w:rPr>
                <w:rFonts w:ascii="Arial" w:eastAsia="Times New Roman" w:hAnsi="Arial" w:cs="Arial"/>
                <w:sz w:val="20"/>
                <w:szCs w:val="20"/>
                <w:lang w:eastAsia="en-GB"/>
              </w:rPr>
              <w:t>2015)</w:t>
            </w:r>
          </w:p>
          <w:p w:rsidR="007007C5" w:rsidRPr="007007C5" w:rsidRDefault="007007C5" w:rsidP="00A25C80">
            <w:pPr>
              <w:numPr>
                <w:ilvl w:val="0"/>
                <w:numId w:val="1"/>
              </w:numPr>
              <w:spacing w:after="0" w:line="240" w:lineRule="auto"/>
              <w:rPr>
                <w:rFonts w:ascii="Arial" w:eastAsia="Times New Roman" w:hAnsi="Arial" w:cs="Arial"/>
                <w:sz w:val="20"/>
                <w:szCs w:val="20"/>
                <w:lang w:eastAsia="en-GB"/>
              </w:rPr>
            </w:pPr>
            <w:r w:rsidRPr="007007C5">
              <w:rPr>
                <w:rFonts w:ascii="Arial" w:eastAsia="Times New Roman" w:hAnsi="Arial" w:cs="Arial"/>
                <w:sz w:val="20"/>
                <w:szCs w:val="20"/>
                <w:lang w:eastAsia="en-GB"/>
              </w:rPr>
              <w:t>Recognise the potential pre-disposing factors of child abuse and neglect including family history and functioning and the impact of parental mental health issues, parental substance misuse, domestic abuse and parental learning disabilities.</w:t>
            </w:r>
          </w:p>
          <w:p w:rsidR="007007C5" w:rsidRDefault="007007C5" w:rsidP="00A25C80">
            <w:pPr>
              <w:numPr>
                <w:ilvl w:val="0"/>
                <w:numId w:val="1"/>
              </w:numPr>
              <w:spacing w:after="0" w:line="240" w:lineRule="auto"/>
              <w:rPr>
                <w:rFonts w:ascii="Arial" w:eastAsia="Times New Roman" w:hAnsi="Arial" w:cs="Arial"/>
                <w:sz w:val="20"/>
                <w:szCs w:val="20"/>
                <w:lang w:eastAsia="en-GB"/>
              </w:rPr>
            </w:pPr>
            <w:r w:rsidRPr="007007C5">
              <w:rPr>
                <w:rFonts w:ascii="Arial" w:eastAsia="Times New Roman" w:hAnsi="Arial" w:cs="Arial"/>
                <w:sz w:val="20"/>
                <w:szCs w:val="20"/>
                <w:lang w:eastAsia="en-GB"/>
              </w:rPr>
              <w:t>Be able to identify those professionals who may be consulted for support and advice</w:t>
            </w:r>
          </w:p>
          <w:p w:rsidR="007007C5" w:rsidRPr="00A25C80" w:rsidRDefault="007007C5" w:rsidP="00A25C80">
            <w:pPr>
              <w:numPr>
                <w:ilvl w:val="0"/>
                <w:numId w:val="1"/>
              </w:numPr>
              <w:spacing w:after="0" w:line="240" w:lineRule="auto"/>
              <w:rPr>
                <w:rFonts w:ascii="Arial" w:eastAsia="Times New Roman" w:hAnsi="Arial" w:cs="Arial"/>
                <w:sz w:val="20"/>
                <w:szCs w:val="20"/>
                <w:lang w:eastAsia="en-GB"/>
              </w:rPr>
            </w:pPr>
            <w:r w:rsidRPr="00A25C80">
              <w:rPr>
                <w:rFonts w:ascii="Arial" w:eastAsia="Times New Roman" w:hAnsi="Arial" w:cs="Arial"/>
                <w:sz w:val="20"/>
                <w:szCs w:val="20"/>
                <w:lang w:eastAsia="en-GB"/>
              </w:rPr>
              <w:t>Be able to respond appropriately to concerns regarding a child’s safety or welfare.</w:t>
            </w:r>
          </w:p>
          <w:p w:rsidR="007007C5" w:rsidRPr="007007C5" w:rsidRDefault="007007C5" w:rsidP="00A25C80">
            <w:pPr>
              <w:numPr>
                <w:ilvl w:val="0"/>
                <w:numId w:val="1"/>
              </w:numPr>
              <w:spacing w:after="0" w:line="240" w:lineRule="auto"/>
              <w:rPr>
                <w:rFonts w:ascii="Arial" w:eastAsia="Times New Roman" w:hAnsi="Arial" w:cs="Arial"/>
                <w:sz w:val="20"/>
                <w:szCs w:val="20"/>
                <w:lang w:eastAsia="en-GB"/>
              </w:rPr>
            </w:pPr>
            <w:r w:rsidRPr="007007C5">
              <w:rPr>
                <w:rFonts w:ascii="Arial" w:eastAsia="Times New Roman" w:hAnsi="Arial" w:cs="Arial"/>
                <w:sz w:val="20"/>
                <w:szCs w:val="20"/>
                <w:lang w:eastAsia="en-GB"/>
              </w:rPr>
              <w:t>Be able to carry out and/or contribute to sound child focused assessments and evidence decision making including an understanding of the Regional Assessment Framework (2013) and the process of professional challenge.</w:t>
            </w:r>
          </w:p>
          <w:p w:rsidR="007007C5" w:rsidRPr="007007C5" w:rsidRDefault="007007C5" w:rsidP="00A25C80">
            <w:pPr>
              <w:numPr>
                <w:ilvl w:val="0"/>
                <w:numId w:val="1"/>
              </w:numPr>
              <w:spacing w:after="0" w:line="240" w:lineRule="auto"/>
              <w:rPr>
                <w:rFonts w:ascii="Arial" w:eastAsia="Times New Roman" w:hAnsi="Arial" w:cs="Arial"/>
                <w:sz w:val="20"/>
                <w:szCs w:val="20"/>
                <w:lang w:eastAsia="en-GB"/>
              </w:rPr>
            </w:pPr>
            <w:r w:rsidRPr="007007C5">
              <w:rPr>
                <w:rFonts w:ascii="Arial" w:eastAsia="Times New Roman" w:hAnsi="Arial" w:cs="Arial"/>
                <w:sz w:val="20"/>
                <w:szCs w:val="20"/>
                <w:lang w:eastAsia="en-GB"/>
              </w:rPr>
              <w:t>Understand the importance of documentation, communication and information sharing between professionals to effectively safeguard children whilst clarifying the issues of confidentiality.</w:t>
            </w:r>
          </w:p>
          <w:p w:rsidR="007007C5" w:rsidRPr="007007C5" w:rsidRDefault="007007C5" w:rsidP="00A25C80">
            <w:pPr>
              <w:numPr>
                <w:ilvl w:val="0"/>
                <w:numId w:val="1"/>
              </w:numPr>
              <w:spacing w:after="0" w:line="240" w:lineRule="auto"/>
              <w:rPr>
                <w:rFonts w:ascii="Arial" w:eastAsia="Times New Roman" w:hAnsi="Arial" w:cs="Arial"/>
                <w:color w:val="FF0000"/>
                <w:sz w:val="20"/>
                <w:szCs w:val="20"/>
                <w:lang w:eastAsia="en-GB"/>
              </w:rPr>
            </w:pPr>
            <w:r w:rsidRPr="007007C5">
              <w:rPr>
                <w:rFonts w:ascii="Arial" w:eastAsia="Times New Roman" w:hAnsi="Arial" w:cs="Arial"/>
                <w:sz w:val="20"/>
                <w:szCs w:val="20"/>
                <w:lang w:eastAsia="en-GB"/>
              </w:rPr>
              <w:t xml:space="preserve">Be aware of the tasks, processes principles, roles and responsibilities outlined in national guidance and local arrangements (LSCB procedures) for safeguarding </w:t>
            </w:r>
            <w:r w:rsidRPr="007007C5">
              <w:rPr>
                <w:rFonts w:ascii="Arial" w:eastAsia="Times New Roman" w:hAnsi="Arial" w:cs="Arial"/>
                <w:sz w:val="20"/>
                <w:szCs w:val="20"/>
                <w:lang w:eastAsia="en-GB"/>
              </w:rPr>
              <w:lastRenderedPageBreak/>
              <w:t>children and promoting their welfare.(including the function of a child protection strategy meeting, case conference and core group meetings) and be able to contribute effectively.</w:t>
            </w:r>
          </w:p>
          <w:p w:rsidR="007007C5" w:rsidRPr="007007C5" w:rsidRDefault="007007C5" w:rsidP="00A25C80">
            <w:pPr>
              <w:numPr>
                <w:ilvl w:val="0"/>
                <w:numId w:val="1"/>
              </w:numPr>
              <w:autoSpaceDE w:val="0"/>
              <w:autoSpaceDN w:val="0"/>
              <w:adjustRightInd w:val="0"/>
              <w:spacing w:after="0" w:line="240" w:lineRule="auto"/>
              <w:rPr>
                <w:rFonts w:ascii="Arial" w:eastAsia="Times New Roman" w:hAnsi="Arial" w:cs="Arial"/>
                <w:lang w:val="en-US"/>
              </w:rPr>
            </w:pPr>
            <w:r w:rsidRPr="007007C5">
              <w:rPr>
                <w:rFonts w:ascii="Arial" w:eastAsia="Times New Roman" w:hAnsi="Arial" w:cs="Arial"/>
                <w:sz w:val="20"/>
                <w:szCs w:val="20"/>
                <w:lang w:eastAsia="en-GB"/>
              </w:rPr>
              <w:t>Be able to work effectively with children and family members and recognise and address lack of cooperation and superficial compliance within the context of their role.</w:t>
            </w:r>
          </w:p>
        </w:tc>
      </w:tr>
      <w:tr w:rsidR="007007C5" w:rsidRPr="007007C5" w:rsidTr="008B39A4">
        <w:trPr>
          <w:trHeight w:val="397"/>
          <w:jc w:val="center"/>
        </w:trPr>
        <w:tc>
          <w:tcPr>
            <w:tcW w:w="270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4"/>
                <w:szCs w:val="24"/>
                <w:lang w:val="en-US"/>
              </w:rPr>
            </w:pPr>
            <w:r w:rsidRPr="007007C5">
              <w:rPr>
                <w:rFonts w:ascii="Arial" w:eastAsia="Times New Roman" w:hAnsi="Arial" w:cs="Arial"/>
                <w:b/>
                <w:sz w:val="24"/>
                <w:szCs w:val="24"/>
                <w:lang w:eastAsia="en-GB"/>
              </w:rPr>
              <w:lastRenderedPageBreak/>
              <w:t>Venue</w:t>
            </w:r>
            <w:r w:rsidRPr="007007C5">
              <w:rPr>
                <w:rFonts w:ascii="Arial" w:eastAsia="Times New Roman" w:hAnsi="Arial" w:cs="Arial"/>
                <w:sz w:val="24"/>
                <w:szCs w:val="24"/>
                <w:lang w:eastAsia="en-GB"/>
              </w:rPr>
              <w:t>:</w:t>
            </w:r>
          </w:p>
        </w:tc>
        <w:tc>
          <w:tcPr>
            <w:tcW w:w="7920" w:type="dxa"/>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b/>
                <w:sz w:val="24"/>
                <w:szCs w:val="24"/>
                <w:lang w:eastAsia="en-GB"/>
              </w:rPr>
            </w:pPr>
            <w:r w:rsidRPr="007007C5">
              <w:rPr>
                <w:rFonts w:ascii="Arial" w:eastAsia="Times New Roman" w:hAnsi="Arial" w:cs="Arial"/>
                <w:b/>
                <w:bCs/>
                <w:sz w:val="24"/>
                <w:szCs w:val="24"/>
                <w:lang w:eastAsia="en-GB"/>
              </w:rPr>
              <w:t>Bridgeway</w:t>
            </w:r>
            <w:r w:rsidRPr="007007C5">
              <w:rPr>
                <w:rFonts w:ascii="Arial" w:eastAsia="Times New Roman" w:hAnsi="Arial" w:cs="Arial"/>
                <w:b/>
                <w:sz w:val="24"/>
                <w:szCs w:val="24"/>
                <w:lang w:eastAsia="en-GB"/>
              </w:rPr>
              <w:t xml:space="preserve"> Project - Allendale Road, </w:t>
            </w:r>
            <w:r w:rsidRPr="007007C5">
              <w:rPr>
                <w:rFonts w:ascii="Arial" w:eastAsia="Times New Roman" w:hAnsi="Arial" w:cs="Arial"/>
                <w:b/>
                <w:bCs/>
                <w:sz w:val="24"/>
                <w:szCs w:val="24"/>
                <w:lang w:eastAsia="en-GB"/>
              </w:rPr>
              <w:t>Ormesby</w:t>
            </w:r>
            <w:r w:rsidRPr="007007C5">
              <w:rPr>
                <w:rFonts w:ascii="Arial" w:eastAsia="Times New Roman" w:hAnsi="Arial" w:cs="Arial"/>
                <w:b/>
                <w:sz w:val="24"/>
                <w:szCs w:val="24"/>
                <w:lang w:eastAsia="en-GB"/>
              </w:rPr>
              <w:t>, Middlesbrough.</w:t>
            </w:r>
          </w:p>
          <w:p w:rsidR="007007C5" w:rsidRPr="007007C5" w:rsidRDefault="007007C5" w:rsidP="007007C5">
            <w:pPr>
              <w:spacing w:after="0" w:line="240" w:lineRule="auto"/>
              <w:jc w:val="center"/>
              <w:rPr>
                <w:rFonts w:ascii="Arial" w:eastAsia="Times New Roman" w:hAnsi="Arial" w:cs="Arial"/>
                <w:b/>
                <w:color w:val="000000"/>
                <w:sz w:val="24"/>
                <w:szCs w:val="24"/>
                <w:lang w:val="en-US"/>
              </w:rPr>
            </w:pPr>
            <w:r w:rsidRPr="007007C5">
              <w:rPr>
                <w:rFonts w:ascii="Arial" w:eastAsia="Times New Roman" w:hAnsi="Arial" w:cs="Arial"/>
                <w:b/>
                <w:sz w:val="24"/>
                <w:szCs w:val="24"/>
                <w:lang w:eastAsia="en-GB"/>
              </w:rPr>
              <w:t>TS7 9LF</w:t>
            </w:r>
          </w:p>
        </w:tc>
      </w:tr>
      <w:tr w:rsidR="00D07E18" w:rsidRPr="00D07E18" w:rsidTr="008B39A4">
        <w:trPr>
          <w:trHeight w:val="397"/>
          <w:jc w:val="center"/>
        </w:trPr>
        <w:tc>
          <w:tcPr>
            <w:tcW w:w="10620" w:type="dxa"/>
            <w:gridSpan w:val="3"/>
            <w:tcBorders>
              <w:top w:val="single" w:sz="4" w:space="0" w:color="auto"/>
              <w:left w:val="single" w:sz="4" w:space="0" w:color="auto"/>
              <w:bottom w:val="single" w:sz="4" w:space="0" w:color="auto"/>
              <w:right w:val="single" w:sz="4" w:space="0" w:color="auto"/>
            </w:tcBorders>
          </w:tcPr>
          <w:p w:rsidR="007007C5" w:rsidRPr="00D07E18" w:rsidRDefault="007007C5" w:rsidP="00D07E18">
            <w:pPr>
              <w:spacing w:after="0" w:line="240" w:lineRule="auto"/>
              <w:rPr>
                <w:rFonts w:ascii="Arial" w:eastAsia="Calibri" w:hAnsi="Arial" w:cs="Arial"/>
                <w:b/>
                <w:bCs/>
              </w:rPr>
            </w:pPr>
            <w:r w:rsidRPr="00D07E18">
              <w:rPr>
                <w:rFonts w:ascii="Arial" w:eastAsia="Calibri" w:hAnsi="Arial" w:cs="Arial"/>
                <w:b/>
                <w:bCs/>
              </w:rPr>
              <w:t>PLEASE NOTE:</w:t>
            </w:r>
          </w:p>
          <w:p w:rsidR="007007C5" w:rsidRPr="00D07E18" w:rsidRDefault="007007C5" w:rsidP="00D07E18">
            <w:pPr>
              <w:numPr>
                <w:ilvl w:val="0"/>
                <w:numId w:val="2"/>
              </w:numPr>
              <w:spacing w:after="0" w:line="240" w:lineRule="auto"/>
              <w:ind w:left="284" w:hanging="426"/>
              <w:rPr>
                <w:rFonts w:ascii="Arial" w:eastAsia="Calibri" w:hAnsi="Arial" w:cs="Arial"/>
                <w:b/>
                <w:bCs/>
              </w:rPr>
            </w:pPr>
            <w:r w:rsidRPr="00D07E18">
              <w:rPr>
                <w:rFonts w:ascii="Arial" w:eastAsia="Calibri" w:hAnsi="Arial" w:cs="Arial"/>
                <w:b/>
                <w:bCs/>
              </w:rPr>
              <w:t>By applying to attend this course you agree to complete an evaluation on the day and also an impact evaluation approximately 6 months after attending.</w:t>
            </w:r>
          </w:p>
          <w:p w:rsidR="007007C5" w:rsidRPr="00D07E18" w:rsidRDefault="007007C5" w:rsidP="00D07E18">
            <w:pPr>
              <w:numPr>
                <w:ilvl w:val="0"/>
                <w:numId w:val="2"/>
              </w:numPr>
              <w:spacing w:after="0" w:line="240" w:lineRule="auto"/>
              <w:ind w:left="284" w:hanging="426"/>
              <w:rPr>
                <w:rFonts w:ascii="Arial" w:eastAsia="Calibri" w:hAnsi="Arial" w:cs="Arial"/>
                <w:b/>
                <w:bCs/>
              </w:rPr>
            </w:pPr>
            <w:r w:rsidRPr="00D07E18">
              <w:rPr>
                <w:rFonts w:ascii="Arial" w:eastAsia="Calibri" w:hAnsi="Arial" w:cs="Arial"/>
                <w:b/>
                <w:bCs/>
              </w:rPr>
              <w:t>Free to not for profit agencies in the Middlesbrough &amp; Redcar &amp; Cleveland area.</w:t>
            </w:r>
          </w:p>
          <w:p w:rsidR="007007C5" w:rsidRPr="00D07E18" w:rsidRDefault="007007C5" w:rsidP="00D07E18">
            <w:pPr>
              <w:numPr>
                <w:ilvl w:val="0"/>
                <w:numId w:val="2"/>
              </w:numPr>
              <w:spacing w:after="0" w:line="240" w:lineRule="auto"/>
              <w:ind w:left="284" w:hanging="426"/>
              <w:rPr>
                <w:rFonts w:ascii="Arial" w:eastAsia="Calibri" w:hAnsi="Arial" w:cs="Arial"/>
                <w:b/>
                <w:bCs/>
              </w:rPr>
            </w:pPr>
            <w:r w:rsidRPr="00D07E18">
              <w:rPr>
                <w:rFonts w:ascii="Arial" w:eastAsia="Times New Roman" w:hAnsi="Arial" w:cs="Arial"/>
                <w:b/>
                <w:iCs/>
                <w:lang w:eastAsia="en-GB"/>
              </w:rPr>
              <w:t xml:space="preserve">In accordance with LSCB Charging Policy, a non-attendance charge will be incurred if the applicant, having secured a place on the course, does not attend and their </w:t>
            </w:r>
            <w:r w:rsidRPr="00D07E18">
              <w:rPr>
                <w:rFonts w:ascii="Arial" w:eastAsia="Calibri" w:hAnsi="Arial" w:cs="Arial"/>
                <w:b/>
                <w:bCs/>
              </w:rPr>
              <w:t>manager will be informed of their non-attendance.</w:t>
            </w:r>
          </w:p>
        </w:tc>
      </w:tr>
      <w:tr w:rsidR="007007C5" w:rsidRPr="007007C5" w:rsidTr="008B39A4">
        <w:trPr>
          <w:trHeight w:val="397"/>
          <w:jc w:val="center"/>
        </w:trPr>
        <w:tc>
          <w:tcPr>
            <w:tcW w:w="10620" w:type="dxa"/>
            <w:gridSpan w:val="3"/>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b/>
                <w:bCs/>
                <w:sz w:val="24"/>
                <w:szCs w:val="24"/>
                <w:lang w:val="en-US"/>
              </w:rPr>
            </w:pPr>
            <w:r w:rsidRPr="007007C5">
              <w:rPr>
                <w:rFonts w:ascii="Arial" w:eastAsia="Times New Roman" w:hAnsi="Arial" w:cs="Arial"/>
                <w:b/>
                <w:bCs/>
                <w:sz w:val="24"/>
                <w:szCs w:val="24"/>
                <w:lang w:eastAsia="en-GB"/>
              </w:rPr>
              <w:t>Contact Details</w:t>
            </w:r>
          </w:p>
        </w:tc>
      </w:tr>
      <w:tr w:rsidR="007007C5" w:rsidRPr="007007C5" w:rsidTr="008B39A4">
        <w:trPr>
          <w:trHeight w:val="425"/>
          <w:jc w:val="center"/>
        </w:trPr>
        <w:tc>
          <w:tcPr>
            <w:tcW w:w="270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Cs w:val="24"/>
                <w:lang w:val="en-US"/>
              </w:rPr>
            </w:pPr>
            <w:r w:rsidRPr="007007C5">
              <w:rPr>
                <w:rFonts w:ascii="Arial" w:eastAsia="Times New Roman" w:hAnsi="Arial" w:cs="Arial"/>
                <w:sz w:val="24"/>
                <w:szCs w:val="24"/>
                <w:lang w:eastAsia="en-GB"/>
              </w:rPr>
              <w:t>Name:</w:t>
            </w:r>
          </w:p>
        </w:tc>
        <w:tc>
          <w:tcPr>
            <w:tcW w:w="7920" w:type="dxa"/>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4"/>
                <w:szCs w:val="24"/>
                <w:lang w:val="en-US"/>
              </w:rPr>
            </w:pPr>
          </w:p>
        </w:tc>
      </w:tr>
      <w:tr w:rsidR="007007C5" w:rsidRPr="007007C5" w:rsidTr="008B39A4">
        <w:trPr>
          <w:trHeight w:val="513"/>
          <w:jc w:val="center"/>
        </w:trPr>
        <w:tc>
          <w:tcPr>
            <w:tcW w:w="270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Cs w:val="24"/>
                <w:lang w:val="en-US"/>
              </w:rPr>
            </w:pPr>
            <w:r w:rsidRPr="007007C5">
              <w:rPr>
                <w:rFonts w:ascii="Arial" w:eastAsia="Times New Roman" w:hAnsi="Arial" w:cs="Arial"/>
                <w:sz w:val="24"/>
                <w:szCs w:val="24"/>
                <w:lang w:eastAsia="en-GB"/>
              </w:rPr>
              <w:t>Job Title / Role:</w:t>
            </w:r>
          </w:p>
        </w:tc>
        <w:tc>
          <w:tcPr>
            <w:tcW w:w="7920" w:type="dxa"/>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4"/>
                <w:szCs w:val="24"/>
                <w:lang w:val="en-US"/>
              </w:rPr>
            </w:pPr>
          </w:p>
        </w:tc>
      </w:tr>
      <w:tr w:rsidR="007007C5" w:rsidRPr="007007C5" w:rsidTr="008B39A4">
        <w:trPr>
          <w:trHeight w:val="425"/>
          <w:jc w:val="center"/>
        </w:trPr>
        <w:tc>
          <w:tcPr>
            <w:tcW w:w="270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Cs w:val="24"/>
                <w:lang w:val="en-US"/>
              </w:rPr>
            </w:pPr>
            <w:r w:rsidRPr="007007C5">
              <w:rPr>
                <w:rFonts w:ascii="Arial" w:eastAsia="Times New Roman" w:hAnsi="Arial" w:cs="Arial"/>
                <w:sz w:val="24"/>
                <w:szCs w:val="24"/>
                <w:lang w:eastAsia="en-GB"/>
              </w:rPr>
              <w:t>Your Organisation</w:t>
            </w:r>
          </w:p>
        </w:tc>
        <w:tc>
          <w:tcPr>
            <w:tcW w:w="7920" w:type="dxa"/>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4"/>
                <w:szCs w:val="24"/>
                <w:lang w:val="en-US"/>
              </w:rPr>
            </w:pPr>
          </w:p>
        </w:tc>
      </w:tr>
      <w:tr w:rsidR="007007C5" w:rsidRPr="007007C5" w:rsidTr="008B39A4">
        <w:trPr>
          <w:trHeight w:val="725"/>
          <w:jc w:val="center"/>
        </w:trPr>
        <w:tc>
          <w:tcPr>
            <w:tcW w:w="270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Cs w:val="24"/>
                <w:lang w:val="en-US"/>
              </w:rPr>
            </w:pPr>
            <w:r w:rsidRPr="007007C5">
              <w:rPr>
                <w:rFonts w:ascii="Arial" w:eastAsia="Times New Roman" w:hAnsi="Arial" w:cs="Arial"/>
                <w:sz w:val="24"/>
                <w:szCs w:val="24"/>
                <w:lang w:eastAsia="en-GB"/>
              </w:rPr>
              <w:t>Work Address:</w:t>
            </w:r>
          </w:p>
        </w:tc>
        <w:tc>
          <w:tcPr>
            <w:tcW w:w="7920" w:type="dxa"/>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4"/>
                <w:szCs w:val="24"/>
                <w:lang w:val="en-US"/>
              </w:rPr>
            </w:pPr>
          </w:p>
        </w:tc>
      </w:tr>
      <w:tr w:rsidR="007007C5" w:rsidRPr="007007C5" w:rsidTr="008B39A4">
        <w:trPr>
          <w:trHeight w:val="425"/>
          <w:jc w:val="center"/>
        </w:trPr>
        <w:tc>
          <w:tcPr>
            <w:tcW w:w="270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Cs w:val="24"/>
                <w:lang w:val="en-US"/>
              </w:rPr>
            </w:pPr>
            <w:r w:rsidRPr="007007C5">
              <w:rPr>
                <w:rFonts w:ascii="Arial" w:eastAsia="Times New Roman" w:hAnsi="Arial" w:cs="Arial"/>
                <w:sz w:val="24"/>
                <w:szCs w:val="24"/>
                <w:lang w:eastAsia="en-GB"/>
              </w:rPr>
              <w:t>Telephone Number</w:t>
            </w:r>
          </w:p>
        </w:tc>
        <w:tc>
          <w:tcPr>
            <w:tcW w:w="7920" w:type="dxa"/>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4"/>
                <w:szCs w:val="24"/>
                <w:lang w:val="en-US"/>
              </w:rPr>
            </w:pPr>
          </w:p>
        </w:tc>
      </w:tr>
      <w:tr w:rsidR="007007C5" w:rsidRPr="007007C5" w:rsidTr="008B39A4">
        <w:trPr>
          <w:trHeight w:val="425"/>
          <w:jc w:val="center"/>
        </w:trPr>
        <w:tc>
          <w:tcPr>
            <w:tcW w:w="270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Cs w:val="24"/>
                <w:lang w:val="en-US"/>
              </w:rPr>
            </w:pPr>
            <w:r w:rsidRPr="007007C5">
              <w:rPr>
                <w:rFonts w:ascii="Arial" w:eastAsia="Times New Roman" w:hAnsi="Arial" w:cs="Arial"/>
                <w:sz w:val="24"/>
                <w:szCs w:val="24"/>
                <w:lang w:eastAsia="en-GB"/>
              </w:rPr>
              <w:t>E-mail:</w:t>
            </w:r>
          </w:p>
        </w:tc>
        <w:tc>
          <w:tcPr>
            <w:tcW w:w="7920" w:type="dxa"/>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4"/>
                <w:szCs w:val="24"/>
                <w:lang w:val="en-US"/>
              </w:rPr>
            </w:pPr>
          </w:p>
        </w:tc>
      </w:tr>
      <w:tr w:rsidR="007007C5" w:rsidRPr="007007C5" w:rsidTr="008B3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620" w:type="dxa"/>
            <w:gridSpan w:val="3"/>
            <w:tcBorders>
              <w:top w:val="single" w:sz="4" w:space="0" w:color="auto"/>
              <w:left w:val="single" w:sz="4" w:space="0" w:color="auto"/>
              <w:bottom w:val="single" w:sz="4" w:space="0" w:color="auto"/>
              <w:right w:val="single" w:sz="4" w:space="0" w:color="auto"/>
            </w:tcBorders>
          </w:tcPr>
          <w:p w:rsidR="007007C5" w:rsidRPr="007007C5" w:rsidRDefault="007007C5" w:rsidP="00D07E18">
            <w:pPr>
              <w:keepNext/>
              <w:spacing w:after="0" w:line="240" w:lineRule="auto"/>
              <w:outlineLvl w:val="0"/>
              <w:rPr>
                <w:rFonts w:ascii="Arial" w:eastAsia="Times New Roman" w:hAnsi="Arial" w:cs="Arial"/>
                <w:b/>
                <w:bCs/>
                <w:szCs w:val="24"/>
              </w:rPr>
            </w:pPr>
            <w:r w:rsidRPr="007007C5">
              <w:rPr>
                <w:rFonts w:ascii="Arial" w:eastAsia="Times New Roman" w:hAnsi="Arial" w:cs="Arial"/>
                <w:b/>
                <w:bCs/>
                <w:szCs w:val="24"/>
              </w:rPr>
              <w:t>Managers details</w:t>
            </w:r>
          </w:p>
          <w:p w:rsidR="007007C5" w:rsidRPr="007007C5" w:rsidRDefault="007007C5" w:rsidP="00D07E18">
            <w:pPr>
              <w:spacing w:after="0" w:line="240" w:lineRule="auto"/>
              <w:rPr>
                <w:rFonts w:ascii="Arial" w:eastAsia="Times New Roman" w:hAnsi="Arial" w:cs="Arial"/>
                <w:sz w:val="20"/>
                <w:szCs w:val="24"/>
                <w:lang w:val="en-US"/>
              </w:rPr>
            </w:pPr>
            <w:r w:rsidRPr="007007C5">
              <w:rPr>
                <w:rFonts w:ascii="Arial" w:eastAsia="Times New Roman" w:hAnsi="Arial" w:cs="Arial"/>
                <w:sz w:val="20"/>
                <w:szCs w:val="24"/>
                <w:lang w:eastAsia="en-GB"/>
              </w:rPr>
              <w:t>attendance on courses will not be approved without the information below</w:t>
            </w:r>
          </w:p>
        </w:tc>
      </w:tr>
      <w:tr w:rsidR="007007C5" w:rsidRPr="007007C5" w:rsidTr="008B3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40" w:type="dxa"/>
            <w:tcBorders>
              <w:top w:val="nil"/>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Cs w:val="24"/>
                <w:lang w:val="en-US"/>
              </w:rPr>
            </w:pPr>
            <w:r w:rsidRPr="007007C5">
              <w:rPr>
                <w:rFonts w:ascii="Arial" w:eastAsia="Times New Roman" w:hAnsi="Arial" w:cs="Arial"/>
                <w:sz w:val="24"/>
                <w:szCs w:val="24"/>
                <w:lang w:eastAsia="en-GB"/>
              </w:rPr>
              <w:t>Name:</w:t>
            </w:r>
          </w:p>
        </w:tc>
        <w:tc>
          <w:tcPr>
            <w:tcW w:w="798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0"/>
                <w:szCs w:val="24"/>
                <w:lang w:val="en-US"/>
              </w:rPr>
            </w:pPr>
          </w:p>
        </w:tc>
      </w:tr>
      <w:tr w:rsidR="007007C5" w:rsidRPr="007007C5" w:rsidTr="008B3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40" w:type="dxa"/>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Cs w:val="24"/>
                <w:lang w:val="en-US"/>
              </w:rPr>
            </w:pPr>
            <w:r w:rsidRPr="007007C5">
              <w:rPr>
                <w:rFonts w:ascii="Arial" w:eastAsia="Times New Roman" w:hAnsi="Arial" w:cs="Arial"/>
                <w:sz w:val="24"/>
                <w:szCs w:val="24"/>
                <w:lang w:eastAsia="en-GB"/>
              </w:rPr>
              <w:t>Telephone Number</w:t>
            </w:r>
          </w:p>
        </w:tc>
        <w:tc>
          <w:tcPr>
            <w:tcW w:w="798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0"/>
                <w:szCs w:val="24"/>
                <w:lang w:val="en-US"/>
              </w:rPr>
            </w:pPr>
          </w:p>
        </w:tc>
      </w:tr>
      <w:tr w:rsidR="007007C5" w:rsidRPr="007007C5" w:rsidTr="008B3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40" w:type="dxa"/>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0"/>
                <w:szCs w:val="20"/>
                <w:lang w:val="en-US"/>
              </w:rPr>
            </w:pPr>
            <w:r w:rsidRPr="007007C5">
              <w:rPr>
                <w:rFonts w:ascii="Arial" w:eastAsia="Times New Roman" w:hAnsi="Arial" w:cs="Arial"/>
                <w:sz w:val="20"/>
                <w:szCs w:val="20"/>
                <w:lang w:eastAsia="en-GB"/>
              </w:rPr>
              <w:t>Agrees you can attend</w:t>
            </w:r>
          </w:p>
        </w:tc>
        <w:tc>
          <w:tcPr>
            <w:tcW w:w="798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0"/>
                <w:szCs w:val="20"/>
                <w:lang w:val="en-US"/>
              </w:rPr>
            </w:pPr>
            <w:r w:rsidRPr="007007C5">
              <w:rPr>
                <w:rFonts w:ascii="Arial" w:eastAsia="Times New Roman" w:hAnsi="Arial" w:cs="Arial"/>
                <w:sz w:val="20"/>
                <w:szCs w:val="20"/>
                <w:lang w:eastAsia="en-GB"/>
              </w:rPr>
              <w:t>Yes            No             (please tick)</w:t>
            </w:r>
          </w:p>
        </w:tc>
      </w:tr>
    </w:tbl>
    <w:p w:rsidR="00A051F0" w:rsidRPr="00A051F0" w:rsidRDefault="00A051F0" w:rsidP="00A051F0">
      <w:pPr>
        <w:spacing w:after="0" w:line="240" w:lineRule="auto"/>
        <w:outlineLvl w:val="0"/>
        <w:rPr>
          <w:rFonts w:ascii="Arial" w:eastAsia="Times New Roman" w:hAnsi="Arial" w:cs="Arial"/>
          <w:b/>
          <w:bCs/>
          <w:color w:val="0000FF"/>
          <w:u w:val="single"/>
          <w:lang w:eastAsia="en-GB"/>
        </w:rPr>
      </w:pPr>
    </w:p>
    <w:p w:rsidR="00A051F0" w:rsidRPr="00A051F0" w:rsidRDefault="00A051F0" w:rsidP="00A051F0">
      <w:pPr>
        <w:spacing w:after="0" w:line="240" w:lineRule="auto"/>
        <w:outlineLvl w:val="0"/>
        <w:rPr>
          <w:rFonts w:ascii="Arial" w:eastAsia="Times New Roman" w:hAnsi="Arial" w:cs="Arial"/>
          <w:b/>
          <w:bCs/>
          <w:color w:val="0000FF"/>
          <w:u w:val="single"/>
          <w:lang w:eastAsia="en-GB"/>
        </w:rPr>
      </w:pPr>
      <w:r w:rsidRPr="00A051F0">
        <w:rPr>
          <w:rFonts w:ascii="Arial" w:eastAsia="Times New Roman" w:hAnsi="Arial" w:cs="Arial"/>
          <w:b/>
          <w:bCs/>
          <w:color w:val="0000FF"/>
          <w:u w:val="single"/>
          <w:lang w:eastAsia="en-GB"/>
        </w:rPr>
        <w:t xml:space="preserve">Completed application form: </w:t>
      </w:r>
    </w:p>
    <w:p w:rsidR="00A051F0" w:rsidRPr="00A051F0" w:rsidRDefault="00A051F0" w:rsidP="00A051F0">
      <w:pPr>
        <w:spacing w:after="0" w:line="240" w:lineRule="auto"/>
        <w:outlineLvl w:val="0"/>
        <w:rPr>
          <w:rFonts w:ascii="Arial" w:eastAsia="Times New Roman" w:hAnsi="Arial" w:cs="Arial"/>
          <w:bCs/>
          <w:color w:val="0000FF"/>
          <w:u w:val="single"/>
          <w:lang w:eastAsia="en-GB"/>
        </w:rPr>
      </w:pPr>
    </w:p>
    <w:p w:rsidR="00A051F0" w:rsidRPr="00A051F0" w:rsidRDefault="00A051F0" w:rsidP="00A051F0">
      <w:pPr>
        <w:numPr>
          <w:ilvl w:val="0"/>
          <w:numId w:val="4"/>
        </w:numPr>
        <w:spacing w:after="0" w:line="240" w:lineRule="auto"/>
        <w:outlineLvl w:val="0"/>
        <w:rPr>
          <w:rFonts w:ascii="Arial" w:eastAsia="Times New Roman" w:hAnsi="Arial" w:cs="Arial"/>
          <w:sz w:val="24"/>
          <w:szCs w:val="24"/>
          <w:lang w:eastAsia="en-GB"/>
        </w:rPr>
      </w:pPr>
      <w:r w:rsidRPr="00A051F0">
        <w:rPr>
          <w:rFonts w:ascii="Arial" w:eastAsia="Times New Roman" w:hAnsi="Arial" w:cs="Arial"/>
          <w:sz w:val="24"/>
          <w:szCs w:val="24"/>
          <w:lang w:eastAsia="en-GB"/>
        </w:rPr>
        <w:t>Email to:</w:t>
      </w:r>
      <w:r w:rsidRPr="00A051F0">
        <w:rPr>
          <w:rFonts w:ascii="Arial" w:eastAsia="Times New Roman" w:hAnsi="Arial" w:cs="Arial"/>
          <w:sz w:val="24"/>
          <w:szCs w:val="24"/>
          <w:lang w:eastAsia="en-GB"/>
        </w:rPr>
        <w:tab/>
        <w:t xml:space="preserve">LSCBtraining@redcar-cleveland.gov.uk </w:t>
      </w:r>
    </w:p>
    <w:p w:rsidR="00A051F0" w:rsidRPr="00A051F0" w:rsidRDefault="00A051F0" w:rsidP="00A051F0">
      <w:pPr>
        <w:numPr>
          <w:ilvl w:val="0"/>
          <w:numId w:val="4"/>
        </w:numPr>
        <w:spacing w:after="0" w:line="240" w:lineRule="auto"/>
        <w:rPr>
          <w:rFonts w:ascii="Arial" w:eastAsia="Times New Roman" w:hAnsi="Arial" w:cs="Times New Roman"/>
          <w:noProof/>
          <w:sz w:val="24"/>
          <w:szCs w:val="24"/>
          <w:lang w:eastAsia="en-GB"/>
        </w:rPr>
      </w:pPr>
      <w:r w:rsidRPr="00A051F0">
        <w:rPr>
          <w:rFonts w:ascii="Arial" w:eastAsia="Times New Roman" w:hAnsi="Arial" w:cs="Arial"/>
          <w:sz w:val="24"/>
          <w:szCs w:val="24"/>
          <w:lang w:eastAsia="en-GB"/>
        </w:rPr>
        <w:t xml:space="preserve">Apply online at: </w:t>
      </w:r>
      <w:hyperlink r:id="rId8" w:history="1">
        <w:r w:rsidRPr="00A051F0">
          <w:rPr>
            <w:rFonts w:ascii="Arial" w:eastAsia="Times New Roman" w:hAnsi="Arial" w:cs="Times New Roman"/>
            <w:noProof/>
            <w:sz w:val="24"/>
            <w:szCs w:val="24"/>
            <w:u w:val="single"/>
            <w:lang w:eastAsia="en-GB"/>
          </w:rPr>
          <w:t>LSCB Training – Redcar and Cleveland</w:t>
        </w:r>
      </w:hyperlink>
      <w:r w:rsidRPr="00A051F0">
        <w:rPr>
          <w:rFonts w:ascii="Arial" w:eastAsia="Times New Roman" w:hAnsi="Arial" w:cs="Times New Roman"/>
          <w:noProof/>
          <w:sz w:val="24"/>
          <w:szCs w:val="24"/>
          <w:lang w:eastAsia="en-GB"/>
        </w:rPr>
        <w:t xml:space="preserve"> or </w:t>
      </w:r>
      <w:hyperlink r:id="rId9" w:history="1">
        <w:r w:rsidRPr="00A051F0">
          <w:rPr>
            <w:rFonts w:ascii="Arial" w:eastAsia="Times New Roman" w:hAnsi="Arial" w:cs="Times New Roman"/>
            <w:noProof/>
            <w:sz w:val="24"/>
            <w:szCs w:val="24"/>
            <w:u w:val="single"/>
            <w:lang w:eastAsia="en-GB"/>
          </w:rPr>
          <w:t>LSCB Training - Middlesbrough</w:t>
        </w:r>
      </w:hyperlink>
    </w:p>
    <w:p w:rsidR="00A051F0" w:rsidRPr="00A051F0" w:rsidRDefault="00A051F0" w:rsidP="00A051F0">
      <w:pPr>
        <w:numPr>
          <w:ilvl w:val="0"/>
          <w:numId w:val="4"/>
        </w:numPr>
        <w:spacing w:after="0" w:line="240" w:lineRule="auto"/>
        <w:rPr>
          <w:rFonts w:ascii="Arial" w:eastAsia="Times New Roman" w:hAnsi="Arial" w:cs="Arial"/>
          <w:sz w:val="24"/>
          <w:szCs w:val="24"/>
          <w:lang w:eastAsia="en-GB"/>
        </w:rPr>
      </w:pPr>
      <w:r w:rsidRPr="00A051F0">
        <w:rPr>
          <w:rFonts w:ascii="Arial" w:eastAsia="Times New Roman" w:hAnsi="Arial" w:cs="Arial"/>
          <w:sz w:val="24"/>
          <w:szCs w:val="24"/>
          <w:lang w:eastAsia="en-GB"/>
        </w:rPr>
        <w:t xml:space="preserve">Post to: </w:t>
      </w:r>
      <w:r w:rsidRPr="00A051F0">
        <w:rPr>
          <w:rFonts w:ascii="Arial" w:eastAsia="Times New Roman" w:hAnsi="Arial" w:cs="Arial"/>
          <w:sz w:val="24"/>
          <w:szCs w:val="24"/>
          <w:lang w:eastAsia="en-GB"/>
        </w:rPr>
        <w:tab/>
        <w:t xml:space="preserve">LSCB Training, Seafield House, </w:t>
      </w:r>
      <w:proofErr w:type="gramStart"/>
      <w:r w:rsidRPr="00A051F0">
        <w:rPr>
          <w:rFonts w:ascii="Arial" w:eastAsia="Times New Roman" w:hAnsi="Arial" w:cs="Arial"/>
          <w:sz w:val="24"/>
          <w:szCs w:val="24"/>
          <w:lang w:eastAsia="en-GB"/>
        </w:rPr>
        <w:t>Kirkleatham</w:t>
      </w:r>
      <w:proofErr w:type="gramEnd"/>
      <w:r w:rsidRPr="00A051F0">
        <w:rPr>
          <w:rFonts w:ascii="Arial" w:eastAsia="Times New Roman" w:hAnsi="Arial" w:cs="Arial"/>
          <w:sz w:val="24"/>
          <w:szCs w:val="24"/>
          <w:lang w:eastAsia="en-GB"/>
        </w:rPr>
        <w:t xml:space="preserve"> Street, Redcar, TS10 1SP.</w:t>
      </w:r>
    </w:p>
    <w:p w:rsidR="00A051F0" w:rsidRPr="00A051F0" w:rsidRDefault="00A051F0" w:rsidP="00A051F0">
      <w:pPr>
        <w:spacing w:after="0" w:line="240" w:lineRule="auto"/>
        <w:ind w:left="1440" w:hanging="1440"/>
        <w:rPr>
          <w:rFonts w:ascii="Arial" w:eastAsia="Times New Roman" w:hAnsi="Arial" w:cs="Arial"/>
          <w:b/>
          <w:lang w:eastAsia="en-GB"/>
        </w:rPr>
      </w:pPr>
    </w:p>
    <w:p w:rsidR="00A051F0" w:rsidRPr="00A051F0" w:rsidRDefault="00A051F0" w:rsidP="00A051F0">
      <w:pPr>
        <w:spacing w:after="0" w:line="240" w:lineRule="auto"/>
        <w:rPr>
          <w:rFonts w:ascii="Arial" w:eastAsia="Times New Roman" w:hAnsi="Arial" w:cs="Times New Roman"/>
          <w:b/>
          <w:i/>
          <w:iCs/>
          <w:lang w:eastAsia="en-GB"/>
        </w:rPr>
      </w:pPr>
      <w:r w:rsidRPr="00A051F0">
        <w:rPr>
          <w:rFonts w:ascii="Arial" w:eastAsia="Times New Roman" w:hAnsi="Arial" w:cs="Arial"/>
          <w:b/>
          <w:i/>
          <w:iCs/>
          <w:lang w:eastAsia="en-GB"/>
        </w:rPr>
        <w:t>If you have not heard from us within 7 working days of the course commencing please ring LSCB Training 01642 444336.</w:t>
      </w:r>
      <w:r w:rsidRPr="00A051F0">
        <w:rPr>
          <w:rFonts w:ascii="Arial" w:eastAsia="Times New Roman" w:hAnsi="Arial" w:cs="Times New Roman"/>
          <w:b/>
          <w:i/>
          <w:iCs/>
          <w:lang w:eastAsia="en-GB"/>
        </w:rPr>
        <w:t xml:space="preserve">  </w:t>
      </w:r>
    </w:p>
    <w:p w:rsidR="007007C5" w:rsidRPr="007007C5" w:rsidRDefault="007007C5" w:rsidP="007007C5"/>
    <w:sectPr w:rsidR="007007C5" w:rsidRPr="007007C5" w:rsidSect="007D2F20">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C80" w:rsidRDefault="00A25C80" w:rsidP="00A25C80">
      <w:pPr>
        <w:spacing w:after="0" w:line="240" w:lineRule="auto"/>
      </w:pPr>
      <w:r>
        <w:separator/>
      </w:r>
    </w:p>
  </w:endnote>
  <w:endnote w:type="continuationSeparator" w:id="0">
    <w:p w:rsidR="00A25C80" w:rsidRDefault="00A25C80" w:rsidP="00A25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C80" w:rsidRDefault="00A25C80" w:rsidP="00A25C80">
      <w:pPr>
        <w:spacing w:after="0" w:line="240" w:lineRule="auto"/>
      </w:pPr>
      <w:r>
        <w:separator/>
      </w:r>
    </w:p>
  </w:footnote>
  <w:footnote w:type="continuationSeparator" w:id="0">
    <w:p w:rsidR="00A25C80" w:rsidRDefault="00A25C80" w:rsidP="00A25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C80" w:rsidRDefault="00A25C80" w:rsidP="00A25C80">
    <w:pPr>
      <w:pStyle w:val="Header"/>
      <w:tabs>
        <w:tab w:val="left" w:pos="2925"/>
      </w:tabs>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F20" w:rsidRDefault="007D2F20" w:rsidP="007D2F20">
    <w:pPr>
      <w:pStyle w:val="Header"/>
    </w:pPr>
    <w:r>
      <w:rPr>
        <w:rFonts w:ascii="Comic Sans MS" w:eastAsia="Times New Roman" w:hAnsi="Comic Sans MS" w:cs="Times New Roman"/>
        <w:b/>
        <w:bCs/>
        <w:noProof/>
        <w:sz w:val="50"/>
        <w:szCs w:val="24"/>
        <w:lang w:eastAsia="en-GB"/>
      </w:rPr>
      <w:drawing>
        <wp:anchor distT="0" distB="0" distL="114300" distR="114300" simplePos="0" relativeHeight="251659264" behindDoc="0" locked="0" layoutInCell="1" allowOverlap="1" wp14:anchorId="07E194D7" wp14:editId="7417C3BC">
          <wp:simplePos x="0" y="0"/>
          <wp:positionH relativeFrom="margin">
            <wp:align>right</wp:align>
          </wp:positionH>
          <wp:positionV relativeFrom="margin">
            <wp:posOffset>-1000125</wp:posOffset>
          </wp:positionV>
          <wp:extent cx="1735200" cy="1018800"/>
          <wp:effectExtent l="0" t="0" r="0" b="0"/>
          <wp:wrapSquare wrapText="lef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5200" cy="10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eastAsia="Times New Roman" w:hAnsi="Comic Sans MS" w:cs="Times New Roman"/>
        <w:b/>
        <w:bCs/>
        <w:noProof/>
        <w:sz w:val="50"/>
        <w:szCs w:val="24"/>
        <w:lang w:eastAsia="en-GB"/>
      </w:rPr>
      <w:drawing>
        <wp:inline distT="0" distB="0" distL="0" distR="0" wp14:anchorId="4FAE8BBE" wp14:editId="7633E62A">
          <wp:extent cx="1468800" cy="1000800"/>
          <wp:effectExtent l="0" t="0" r="0" b="8890"/>
          <wp:docPr id="11" name="Picture 11" descr="MBSC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BSCB"/>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8800" cy="1000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6470"/>
    <w:multiLevelType w:val="hybridMultilevel"/>
    <w:tmpl w:val="0D48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AC5E5D"/>
    <w:multiLevelType w:val="hybridMultilevel"/>
    <w:tmpl w:val="28687D6A"/>
    <w:lvl w:ilvl="0" w:tplc="332697E2">
      <w:start w:val="1"/>
      <w:numFmt w:val="bullet"/>
      <w:lvlText w:val=""/>
      <w:lvlJc w:val="left"/>
      <w:pPr>
        <w:ind w:left="1440" w:hanging="360"/>
      </w:pPr>
      <w:rPr>
        <w:rFonts w:ascii="Wingdings" w:hAnsi="Wingdings" w:hint="default"/>
        <w:sz w:val="3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nsid w:val="75F9308E"/>
    <w:multiLevelType w:val="hybridMultilevel"/>
    <w:tmpl w:val="4DC62B1E"/>
    <w:lvl w:ilvl="0" w:tplc="C84A3C94">
      <w:start w:val="1"/>
      <w:numFmt w:val="bullet"/>
      <w:lvlText w:val=""/>
      <w:lvlJc w:val="left"/>
      <w:pPr>
        <w:tabs>
          <w:tab w:val="num" w:pos="540"/>
        </w:tabs>
        <w:ind w:left="540" w:hanging="360"/>
      </w:pPr>
      <w:rPr>
        <w:rFonts w:ascii="Wingdings" w:hAnsi="Wingdings" w:hint="default"/>
        <w:b w:val="0"/>
        <w:bCs w:val="0"/>
        <w:i w:val="0"/>
        <w:iCs w:val="0"/>
        <w:caps w:val="0"/>
        <w:smallCaps w:val="0"/>
        <w:strike w:val="0"/>
        <w:dstrike w:val="0"/>
        <w:outline w:val="0"/>
        <w:shadow w:val="0"/>
        <w:emboss w:val="0"/>
        <w:imprint w:val="0"/>
        <w:color w:val="000000"/>
        <w:spacing w:val="0"/>
        <w:w w:val="100"/>
        <w:kern w:val="0"/>
        <w:position w:val="0"/>
        <w:sz w:val="24"/>
        <w:u w:val="none"/>
        <w:effect w:val="none"/>
        <w:bdr w:val="none" w:sz="0" w:space="0" w:color="auto"/>
        <w:shd w:val="clear" w:color="auto" w:fill="auto"/>
        <w:em w:val="none"/>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C5"/>
    <w:rsid w:val="0061546B"/>
    <w:rsid w:val="007007C5"/>
    <w:rsid w:val="007D26AF"/>
    <w:rsid w:val="007D2F20"/>
    <w:rsid w:val="008B39A4"/>
    <w:rsid w:val="00A051F0"/>
    <w:rsid w:val="00A25C80"/>
    <w:rsid w:val="00D07E18"/>
    <w:rsid w:val="00EF7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7C5"/>
    <w:rPr>
      <w:rFonts w:ascii="Tahoma" w:hAnsi="Tahoma" w:cs="Tahoma"/>
      <w:sz w:val="16"/>
      <w:szCs w:val="16"/>
    </w:rPr>
  </w:style>
  <w:style w:type="paragraph" w:styleId="ListParagraph">
    <w:name w:val="List Paragraph"/>
    <w:basedOn w:val="Normal"/>
    <w:uiPriority w:val="34"/>
    <w:qFormat/>
    <w:rsid w:val="00A25C80"/>
    <w:pPr>
      <w:ind w:left="720"/>
      <w:contextualSpacing/>
    </w:pPr>
  </w:style>
  <w:style w:type="paragraph" w:styleId="Header">
    <w:name w:val="header"/>
    <w:basedOn w:val="Normal"/>
    <w:link w:val="HeaderChar"/>
    <w:uiPriority w:val="99"/>
    <w:unhideWhenUsed/>
    <w:rsid w:val="00A25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C80"/>
  </w:style>
  <w:style w:type="paragraph" w:styleId="Footer">
    <w:name w:val="footer"/>
    <w:basedOn w:val="Normal"/>
    <w:link w:val="FooterChar"/>
    <w:uiPriority w:val="99"/>
    <w:unhideWhenUsed/>
    <w:rsid w:val="00A25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7C5"/>
    <w:rPr>
      <w:rFonts w:ascii="Tahoma" w:hAnsi="Tahoma" w:cs="Tahoma"/>
      <w:sz w:val="16"/>
      <w:szCs w:val="16"/>
    </w:rPr>
  </w:style>
  <w:style w:type="paragraph" w:styleId="ListParagraph">
    <w:name w:val="List Paragraph"/>
    <w:basedOn w:val="Normal"/>
    <w:uiPriority w:val="34"/>
    <w:qFormat/>
    <w:rsid w:val="00A25C80"/>
    <w:pPr>
      <w:ind w:left="720"/>
      <w:contextualSpacing/>
    </w:pPr>
  </w:style>
  <w:style w:type="paragraph" w:styleId="Header">
    <w:name w:val="header"/>
    <w:basedOn w:val="Normal"/>
    <w:link w:val="HeaderChar"/>
    <w:uiPriority w:val="99"/>
    <w:unhideWhenUsed/>
    <w:rsid w:val="00A25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C80"/>
  </w:style>
  <w:style w:type="paragraph" w:styleId="Footer">
    <w:name w:val="footer"/>
    <w:basedOn w:val="Normal"/>
    <w:link w:val="FooterChar"/>
    <w:uiPriority w:val="99"/>
    <w:unhideWhenUsed/>
    <w:rsid w:val="00A25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ar-cleveland.gov.uk/safeguarding.nsf/Web?ReadForm&amp;id=0A87FDF5E54CEF49802576E10033D4C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ddlesbrough.gov.uk/index.aspx?articleid=342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RCBC</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Skillcorn, Denise</dc:creator>
  <cp:lastModifiedBy>Skillcorn, Denise</cp:lastModifiedBy>
  <cp:revision>3</cp:revision>
  <dcterms:created xsi:type="dcterms:W3CDTF">2016-04-28T09:18:00Z</dcterms:created>
  <dcterms:modified xsi:type="dcterms:W3CDTF">2016-04-28T09:21:00Z</dcterms:modified>
</cp:coreProperties>
</file>