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D7" w:rsidRDefault="00933ED7" w:rsidP="0079747A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874A" wp14:editId="3137D5E2">
                <wp:simplePos x="0" y="0"/>
                <wp:positionH relativeFrom="margin">
                  <wp:align>center</wp:align>
                </wp:positionH>
                <wp:positionV relativeFrom="paragraph">
                  <wp:posOffset>1605280</wp:posOffset>
                </wp:positionV>
                <wp:extent cx="5372100" cy="426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3ED7" w:rsidRPr="00933ED7" w:rsidRDefault="00933ED7" w:rsidP="0079747A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Stepping out into the Community with Compassion to meet Local N</w:t>
                            </w:r>
                            <w:r w:rsidRPr="00933ED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87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6.4pt;width:423pt;height:3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" filled="f" stroked="f">
                <v:textbox>
                  <w:txbxContent>
                    <w:p w:rsidR="00933ED7" w:rsidRPr="00933ED7" w:rsidRDefault="00933ED7" w:rsidP="0079747A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Stepping out into the Community with Compassion to meet Local N</w:t>
                      </w:r>
                      <w:r w:rsidRPr="00933ED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>
            <wp:extent cx="3271394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prints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202" cy="219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79A" w:rsidRPr="00CD68F7" w:rsidRDefault="0092579A" w:rsidP="0092579A">
      <w:pPr>
        <w:rPr>
          <w:b/>
        </w:rPr>
      </w:pPr>
      <w:r w:rsidRPr="00CD68F7">
        <w:rPr>
          <w:b/>
        </w:rPr>
        <w:t xml:space="preserve">PERSON SPECIFICATION – </w:t>
      </w:r>
      <w:r w:rsidR="00697261">
        <w:rPr>
          <w:b/>
        </w:rPr>
        <w:t>ACTIVITIES CO-ORDINATOR</w:t>
      </w:r>
    </w:p>
    <w:p w:rsidR="0092579A" w:rsidRDefault="0092579A" w:rsidP="0092579A">
      <w:r>
        <w:t xml:space="preserve">In general, </w:t>
      </w:r>
      <w:r w:rsidR="00050F98">
        <w:t>we are looking for</w:t>
      </w:r>
      <w:r>
        <w:t xml:space="preserve"> an </w:t>
      </w:r>
      <w:r w:rsidR="00050F98">
        <w:t>enthusiastic and motivated person with a passion for supporting children and their families in line with Footprints in the Community values</w:t>
      </w:r>
    </w:p>
    <w:p w:rsidR="00C95950" w:rsidRDefault="00C95950" w:rsidP="0092579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F3065" w:rsidRPr="00310E97" w:rsidTr="00FF3065">
        <w:tc>
          <w:tcPr>
            <w:tcW w:w="8075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PERSON SPECIFICATION</w:t>
            </w:r>
          </w:p>
        </w:tc>
        <w:tc>
          <w:tcPr>
            <w:tcW w:w="1701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ESSENTIAL OR DESIRABLE</w:t>
            </w:r>
          </w:p>
        </w:tc>
      </w:tr>
      <w:tr w:rsidR="00FF3065" w:rsidRPr="00310E97" w:rsidTr="00FF3065">
        <w:tc>
          <w:tcPr>
            <w:tcW w:w="8075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Skills and abilities</w:t>
            </w:r>
          </w:p>
        </w:tc>
        <w:tc>
          <w:tcPr>
            <w:tcW w:w="1701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</w:p>
        </w:tc>
      </w:tr>
      <w:tr w:rsidR="00075301" w:rsidRPr="00310E97" w:rsidTr="00FF3065">
        <w:tc>
          <w:tcPr>
            <w:tcW w:w="8075" w:type="dxa"/>
            <w:shd w:val="clear" w:color="auto" w:fill="auto"/>
          </w:tcPr>
          <w:p w:rsidR="00075301" w:rsidRDefault="00075301" w:rsidP="00075301">
            <w:r>
              <w:t>Excellent organisational skills</w:t>
            </w:r>
          </w:p>
        </w:tc>
        <w:tc>
          <w:tcPr>
            <w:tcW w:w="1701" w:type="dxa"/>
            <w:shd w:val="clear" w:color="auto" w:fill="auto"/>
          </w:tcPr>
          <w:p w:rsidR="00075301" w:rsidRPr="004870EE" w:rsidRDefault="00075301" w:rsidP="0007530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75301" w:rsidRPr="00310E97" w:rsidTr="00FF3065">
        <w:tc>
          <w:tcPr>
            <w:tcW w:w="8075" w:type="dxa"/>
            <w:shd w:val="clear" w:color="auto" w:fill="auto"/>
          </w:tcPr>
          <w:p w:rsidR="00075301" w:rsidRPr="00603B90" w:rsidRDefault="00075301" w:rsidP="00075301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Good verbal and written communication</w:t>
            </w:r>
            <w:r w:rsidR="00DE0C0D">
              <w:rPr>
                <w:rFonts w:ascii="Calibri" w:hAnsi="Calibri" w:cs="Calibri"/>
                <w:spacing w:val="-3"/>
              </w:rPr>
              <w:t xml:space="preserve"> skills</w:t>
            </w:r>
          </w:p>
        </w:tc>
        <w:tc>
          <w:tcPr>
            <w:tcW w:w="1701" w:type="dxa"/>
            <w:shd w:val="clear" w:color="auto" w:fill="auto"/>
          </w:tcPr>
          <w:p w:rsidR="00075301" w:rsidRPr="004870EE" w:rsidRDefault="00075301" w:rsidP="0007530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FF3065" w:rsidRDefault="00050F98" w:rsidP="00F41CC8">
            <w:r>
              <w:t xml:space="preserve">Experience of working with </w:t>
            </w:r>
            <w:r w:rsidR="00F41CC8">
              <w:t>members of the local community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r>
              <w:rPr>
                <w:rFonts w:ascii="Calibri" w:hAnsi="Calibri" w:cs="Calibri"/>
                <w:spacing w:val="-3"/>
              </w:rPr>
              <w:t>Ability to input and extract data from database systems</w:t>
            </w:r>
          </w:p>
        </w:tc>
        <w:tc>
          <w:tcPr>
            <w:tcW w:w="1701" w:type="dxa"/>
            <w:shd w:val="clear" w:color="auto" w:fill="auto"/>
          </w:tcPr>
          <w:p w:rsidR="00050F98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pPr>
              <w:rPr>
                <w:rFonts w:ascii="Calibri" w:hAnsi="Calibri" w:cs="Calibri"/>
                <w:spacing w:val="-3"/>
              </w:rPr>
            </w:pPr>
            <w:r w:rsidRPr="00603B90">
              <w:rPr>
                <w:rFonts w:ascii="Calibri" w:hAnsi="Calibri" w:cs="Calibri"/>
                <w:spacing w:val="-3"/>
              </w:rPr>
              <w:t>Good level of IT skills, and the ability to use a range of software s</w:t>
            </w:r>
            <w:r w:rsidR="00F41CC8">
              <w:rPr>
                <w:rFonts w:ascii="Calibri" w:hAnsi="Calibri" w:cs="Calibri"/>
                <w:spacing w:val="-3"/>
              </w:rPr>
              <w:t>uch as Excel and Microsoft Word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603B90" w:rsidRDefault="00050F98" w:rsidP="00F41CC8">
            <w:r>
              <w:t xml:space="preserve">Experience of planning activities suitable for a range of </w:t>
            </w:r>
            <w:r w:rsidR="00F41CC8">
              <w:t>abilities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Default="00DE0C0D" w:rsidP="00050F98">
            <w:r>
              <w:t>Experience of planning and delivering workshops and training</w:t>
            </w:r>
          </w:p>
        </w:tc>
        <w:tc>
          <w:tcPr>
            <w:tcW w:w="1701" w:type="dxa"/>
            <w:shd w:val="clear" w:color="auto" w:fill="auto"/>
          </w:tcPr>
          <w:p w:rsidR="00F41CC8" w:rsidRDefault="00DE0C0D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DE0C0D" w:rsidRPr="00310E97" w:rsidTr="00FF3065">
        <w:tc>
          <w:tcPr>
            <w:tcW w:w="8075" w:type="dxa"/>
            <w:shd w:val="clear" w:color="auto" w:fill="auto"/>
          </w:tcPr>
          <w:p w:rsidR="00DE0C0D" w:rsidRDefault="00DE0C0D" w:rsidP="00050F98">
            <w:r>
              <w:t xml:space="preserve">Experience of working with external facilitators to provide a range of activities </w:t>
            </w:r>
          </w:p>
        </w:tc>
        <w:tc>
          <w:tcPr>
            <w:tcW w:w="1701" w:type="dxa"/>
            <w:shd w:val="clear" w:color="auto" w:fill="auto"/>
          </w:tcPr>
          <w:p w:rsidR="00DE0C0D" w:rsidRDefault="00DE0C0D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r>
              <w:t>Evidence of safeguarding knowledge and appropriate training</w:t>
            </w:r>
          </w:p>
        </w:tc>
        <w:tc>
          <w:tcPr>
            <w:tcW w:w="1701" w:type="dxa"/>
            <w:shd w:val="clear" w:color="auto" w:fill="auto"/>
          </w:tcPr>
          <w:p w:rsidR="00050F98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FF3065" w:rsidRDefault="00F41CC8" w:rsidP="00F41CC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>
              <w:t>Experience of working with partner organisations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DE0C0D" w:rsidRPr="00310E97" w:rsidTr="00FF3065">
        <w:tc>
          <w:tcPr>
            <w:tcW w:w="8075" w:type="dxa"/>
            <w:shd w:val="clear" w:color="auto" w:fill="auto"/>
          </w:tcPr>
          <w:p w:rsidR="00DE0C0D" w:rsidRDefault="00DE0C0D" w:rsidP="00F41CC8">
            <w:r>
              <w:t>Experience of working to a budget</w:t>
            </w:r>
          </w:p>
        </w:tc>
        <w:tc>
          <w:tcPr>
            <w:tcW w:w="1701" w:type="dxa"/>
            <w:shd w:val="clear" w:color="auto" w:fill="auto"/>
          </w:tcPr>
          <w:p w:rsidR="00DE0C0D" w:rsidRPr="004870EE" w:rsidRDefault="00DE0C0D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DE0C0D" w:rsidRPr="00310E97" w:rsidTr="00FF3065">
        <w:tc>
          <w:tcPr>
            <w:tcW w:w="8075" w:type="dxa"/>
            <w:shd w:val="clear" w:color="auto" w:fill="auto"/>
          </w:tcPr>
          <w:p w:rsidR="00DE0C0D" w:rsidRDefault="00DE0C0D" w:rsidP="00F41CC8">
            <w:r>
              <w:t>Experience of applying for funding and/or running fundraising events</w:t>
            </w:r>
          </w:p>
        </w:tc>
        <w:tc>
          <w:tcPr>
            <w:tcW w:w="1701" w:type="dxa"/>
            <w:shd w:val="clear" w:color="auto" w:fill="auto"/>
          </w:tcPr>
          <w:p w:rsidR="00DE0C0D" w:rsidRDefault="00DE0C0D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Default="00F41CC8" w:rsidP="00F41CC8">
            <w:r>
              <w:t>Experience of working within the Voluntary Sector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FF3065" w:rsidRDefault="00F41CC8" w:rsidP="00F41CC8">
            <w:r>
              <w:t>Experience of working with and supporting volunteers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310E97" w:rsidRDefault="00F41CC8" w:rsidP="00F41CC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3"/>
                <w:sz w:val="24"/>
                <w:szCs w:val="24"/>
              </w:rPr>
            </w:pPr>
            <w:bookmarkStart w:id="1" w:name="_Hlk48585171"/>
            <w:r w:rsidRPr="00310E97">
              <w:rPr>
                <w:rFonts w:ascii="Calibri" w:hAnsi="Calibri" w:cs="Calibri"/>
                <w:b/>
                <w:spacing w:val="-3"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Excellent communication and listening skills wit</w:t>
            </w:r>
            <w:r w:rsidR="00DE0C0D">
              <w:rPr>
                <w:rFonts w:ascii="Calibri" w:hAnsi="Calibri" w:cs="Calibri"/>
                <w:spacing w:val="-3"/>
              </w:rPr>
              <w:t>h clear professional boundaries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Polite and friendly manner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r w:rsidRPr="004870EE">
              <w:t>Honest and reliable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r w:rsidRPr="004870EE">
              <w:t>Willingness to learn and undertake training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Self-motivated and able to work both inde</w:t>
            </w:r>
            <w:r w:rsidR="00DE0C0D">
              <w:rPr>
                <w:rFonts w:ascii="Calibri" w:hAnsi="Calibri" w:cs="Calibri"/>
                <w:spacing w:val="-3"/>
              </w:rPr>
              <w:t>pendently and as part of a team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Ability to recognise personal limits and seek guidance an</w:t>
            </w:r>
            <w:r w:rsidR="00DE0C0D">
              <w:rPr>
                <w:rFonts w:ascii="Calibri" w:hAnsi="Calibri" w:cs="Calibri"/>
                <w:spacing w:val="-3"/>
              </w:rPr>
              <w:t>d/or support in a timely manner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F41CC8" w:rsidRPr="00310E97" w:rsidTr="00FF3065">
        <w:tc>
          <w:tcPr>
            <w:tcW w:w="8075" w:type="dxa"/>
            <w:shd w:val="clear" w:color="auto" w:fill="auto"/>
          </w:tcPr>
          <w:p w:rsidR="00F41CC8" w:rsidRPr="004870EE" w:rsidRDefault="00F41CC8" w:rsidP="00F41CC8">
            <w:r w:rsidRPr="004870EE">
              <w:t>Good sense of humour</w:t>
            </w:r>
          </w:p>
        </w:tc>
        <w:tc>
          <w:tcPr>
            <w:tcW w:w="1701" w:type="dxa"/>
            <w:shd w:val="clear" w:color="auto" w:fill="auto"/>
          </w:tcPr>
          <w:p w:rsidR="00F41CC8" w:rsidRPr="004870EE" w:rsidRDefault="00F41CC8" w:rsidP="00F41CC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bookmarkEnd w:id="1"/>
    </w:tbl>
    <w:p w:rsidR="00FF3065" w:rsidRDefault="00FF3065" w:rsidP="0092579A"/>
    <w:p w:rsidR="0092579A" w:rsidRPr="00015010" w:rsidRDefault="0092579A" w:rsidP="0092579A">
      <w:pPr>
        <w:rPr>
          <w:b/>
        </w:rPr>
      </w:pPr>
      <w:r w:rsidRPr="00015010">
        <w:rPr>
          <w:b/>
        </w:rPr>
        <w:t>Hours and Place of Work</w:t>
      </w:r>
    </w:p>
    <w:p w:rsidR="00215CB4" w:rsidRDefault="00DE0C0D" w:rsidP="0092579A">
      <w:r>
        <w:t>35</w:t>
      </w:r>
      <w:r w:rsidR="00853DBF" w:rsidRPr="00853DBF">
        <w:t xml:space="preserve"> hours per week </w:t>
      </w:r>
      <w:r w:rsidR="0092579A">
        <w:t xml:space="preserve"> </w:t>
      </w:r>
    </w:p>
    <w:p w:rsidR="0092579A" w:rsidRDefault="0092579A" w:rsidP="0092579A">
      <w:r>
        <w:t>The charity is based within central Redcar</w:t>
      </w:r>
      <w:r w:rsidR="00215CB4">
        <w:t xml:space="preserve"> </w:t>
      </w:r>
    </w:p>
    <w:p w:rsidR="0092579A" w:rsidRPr="00015010" w:rsidRDefault="0092579A" w:rsidP="0092579A">
      <w:pPr>
        <w:rPr>
          <w:b/>
        </w:rPr>
      </w:pPr>
      <w:r w:rsidRPr="00015010">
        <w:rPr>
          <w:b/>
        </w:rPr>
        <w:t>Salary</w:t>
      </w:r>
    </w:p>
    <w:p w:rsidR="00F428FD" w:rsidRDefault="00FB448A" w:rsidP="009257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NICVA</w:t>
      </w:r>
      <w:r w:rsidR="00DE0C0D">
        <w:rPr>
          <w:rFonts w:asciiTheme="majorHAnsi" w:hAnsiTheme="majorHAnsi" w:cstheme="majorHAnsi"/>
        </w:rPr>
        <w:t xml:space="preserve"> Scale 6</w:t>
      </w:r>
      <w:r w:rsidR="00701CF8">
        <w:rPr>
          <w:rFonts w:asciiTheme="majorHAnsi" w:hAnsiTheme="majorHAnsi" w:cstheme="majorHAnsi"/>
        </w:rPr>
        <w:t xml:space="preserve"> </w:t>
      </w:r>
      <w:r w:rsidR="00853DBF" w:rsidRPr="00853DBF">
        <w:rPr>
          <w:rFonts w:asciiTheme="majorHAnsi" w:hAnsiTheme="majorHAnsi" w:cstheme="majorHAnsi"/>
        </w:rPr>
        <w:t>Point 1</w:t>
      </w:r>
      <w:r w:rsidR="00DE0C0D">
        <w:rPr>
          <w:rFonts w:asciiTheme="majorHAnsi" w:hAnsiTheme="majorHAnsi" w:cstheme="majorHAnsi"/>
        </w:rPr>
        <w:t>9</w:t>
      </w:r>
      <w:r w:rsidR="00853DBF" w:rsidRPr="00853DBF">
        <w:rPr>
          <w:rFonts w:asciiTheme="majorHAnsi" w:hAnsiTheme="majorHAnsi" w:cstheme="majorHAnsi"/>
        </w:rPr>
        <w:t xml:space="preserve"> £</w:t>
      </w:r>
      <w:r w:rsidR="00DE0C0D">
        <w:rPr>
          <w:rFonts w:asciiTheme="majorHAnsi" w:hAnsiTheme="majorHAnsi" w:cstheme="majorHAnsi"/>
        </w:rPr>
        <w:t>25,927</w:t>
      </w:r>
      <w:r w:rsidR="00701CF8">
        <w:rPr>
          <w:rFonts w:asciiTheme="majorHAnsi" w:hAnsiTheme="majorHAnsi" w:cstheme="majorHAnsi"/>
        </w:rPr>
        <w:t xml:space="preserve"> </w:t>
      </w:r>
      <w:r w:rsidR="00853DBF" w:rsidRPr="00853DBF">
        <w:rPr>
          <w:rFonts w:asciiTheme="majorHAnsi" w:hAnsiTheme="majorHAnsi" w:cstheme="majorHAnsi"/>
        </w:rPr>
        <w:t>per annum pro rata (£</w:t>
      </w:r>
      <w:r w:rsidR="00DE0C0D">
        <w:rPr>
          <w:rFonts w:asciiTheme="majorHAnsi" w:hAnsiTheme="majorHAnsi" w:cstheme="majorHAnsi"/>
        </w:rPr>
        <w:t>14.81</w:t>
      </w:r>
      <w:r w:rsidR="00F428FD" w:rsidRPr="00853DBF">
        <w:rPr>
          <w:rFonts w:asciiTheme="majorHAnsi" w:hAnsiTheme="majorHAnsi" w:cstheme="majorHAnsi"/>
        </w:rPr>
        <w:t xml:space="preserve"> per hour</w:t>
      </w:r>
      <w:r w:rsidR="00242A97">
        <w:rPr>
          <w:rFonts w:asciiTheme="majorHAnsi" w:hAnsiTheme="majorHAnsi" w:cstheme="majorHAnsi"/>
        </w:rPr>
        <w:t xml:space="preserve"> – based on a 35-hour full time week</w:t>
      </w:r>
      <w:r w:rsidR="00F428FD" w:rsidRPr="00853DBF">
        <w:rPr>
          <w:rFonts w:asciiTheme="majorHAnsi" w:hAnsiTheme="majorHAnsi" w:cstheme="majorHAnsi"/>
        </w:rPr>
        <w:t>)</w:t>
      </w:r>
    </w:p>
    <w:p w:rsidR="0092579A" w:rsidRPr="00015010" w:rsidRDefault="0092579A" w:rsidP="0092579A">
      <w:pPr>
        <w:rPr>
          <w:b/>
        </w:rPr>
      </w:pPr>
      <w:r w:rsidRPr="00015010">
        <w:rPr>
          <w:b/>
        </w:rPr>
        <w:t>Holidays</w:t>
      </w:r>
    </w:p>
    <w:p w:rsidR="0092579A" w:rsidRDefault="0092579A" w:rsidP="0092579A">
      <w:r>
        <w:t>5 weeks paid holiday per</w:t>
      </w:r>
      <w:r w:rsidR="0080523D">
        <w:t xml:space="preserve"> year</w:t>
      </w:r>
      <w:r>
        <w:t xml:space="preserve"> plus Bank Holidays</w:t>
      </w:r>
      <w:r w:rsidR="0080523D">
        <w:t xml:space="preserve"> </w:t>
      </w:r>
      <w:r w:rsidR="0079747A">
        <w:t>(pro rata)</w:t>
      </w:r>
    </w:p>
    <w:p w:rsidR="00DE0C0D" w:rsidRDefault="00DE0C0D" w:rsidP="0092579A">
      <w:pPr>
        <w:rPr>
          <w:b/>
        </w:rPr>
      </w:pPr>
      <w:r>
        <w:rPr>
          <w:b/>
        </w:rPr>
        <w:t xml:space="preserve">Other </w:t>
      </w:r>
      <w:r w:rsidR="003C09A4">
        <w:rPr>
          <w:b/>
        </w:rPr>
        <w:t>Staff Benefits</w:t>
      </w:r>
    </w:p>
    <w:p w:rsidR="003C09A4" w:rsidRDefault="003C09A4" w:rsidP="003C09A4">
      <w:pPr>
        <w:spacing w:after="0"/>
      </w:pPr>
      <w:r>
        <w:t>Staff pension</w:t>
      </w:r>
    </w:p>
    <w:p w:rsidR="003C09A4" w:rsidRDefault="003C09A4" w:rsidP="003C09A4">
      <w:pPr>
        <w:spacing w:after="0"/>
      </w:pPr>
      <w:proofErr w:type="spellStart"/>
      <w:r>
        <w:t>Medicash</w:t>
      </w:r>
      <w:proofErr w:type="spellEnd"/>
      <w:r>
        <w:t xml:space="preserve"> Scheme (after 3 months’ employment)</w:t>
      </w:r>
    </w:p>
    <w:p w:rsidR="003C09A4" w:rsidRDefault="003C09A4" w:rsidP="003C09A4">
      <w:pPr>
        <w:spacing w:after="0"/>
      </w:pPr>
      <w:r>
        <w:t>Birthday Holiday</w:t>
      </w:r>
    </w:p>
    <w:p w:rsidR="003C09A4" w:rsidRPr="003C09A4" w:rsidRDefault="003C09A4" w:rsidP="003C09A4">
      <w:pPr>
        <w:spacing w:after="0"/>
      </w:pPr>
      <w:r>
        <w:t>Holiday Purchase Scheme (after 12 months’ employment)</w:t>
      </w:r>
    </w:p>
    <w:sectPr w:rsidR="003C09A4" w:rsidRPr="003C09A4" w:rsidSect="003C09A4"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AA" w:rsidRDefault="006A4EAA" w:rsidP="006118D5">
      <w:pPr>
        <w:spacing w:after="0" w:line="240" w:lineRule="auto"/>
      </w:pPr>
      <w:r>
        <w:separator/>
      </w:r>
    </w:p>
  </w:endnote>
  <w:endnote w:type="continuationSeparator" w:id="0">
    <w:p w:rsidR="006A4EAA" w:rsidRDefault="006A4EAA" w:rsidP="006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5" w:rsidRDefault="006118D5">
    <w:pPr>
      <w:pStyle w:val="Footer"/>
    </w:pPr>
  </w:p>
  <w:p w:rsidR="006118D5" w:rsidRDefault="0061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AA" w:rsidRDefault="006A4EAA" w:rsidP="006118D5">
      <w:pPr>
        <w:spacing w:after="0" w:line="240" w:lineRule="auto"/>
      </w:pPr>
      <w:r>
        <w:separator/>
      </w:r>
    </w:p>
  </w:footnote>
  <w:footnote w:type="continuationSeparator" w:id="0">
    <w:p w:rsidR="006A4EAA" w:rsidRDefault="006A4EAA" w:rsidP="0061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33C5"/>
    <w:multiLevelType w:val="hybridMultilevel"/>
    <w:tmpl w:val="AB56A580"/>
    <w:lvl w:ilvl="0" w:tplc="E9E45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76D1"/>
    <w:multiLevelType w:val="hybridMultilevel"/>
    <w:tmpl w:val="C396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CC1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375"/>
    <w:multiLevelType w:val="hybridMultilevel"/>
    <w:tmpl w:val="3F56390C"/>
    <w:lvl w:ilvl="0" w:tplc="27A67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A"/>
    <w:rsid w:val="00050F98"/>
    <w:rsid w:val="00075301"/>
    <w:rsid w:val="00122821"/>
    <w:rsid w:val="00215CB4"/>
    <w:rsid w:val="00242A97"/>
    <w:rsid w:val="003C09A4"/>
    <w:rsid w:val="004870EE"/>
    <w:rsid w:val="004E3C8B"/>
    <w:rsid w:val="00603B90"/>
    <w:rsid w:val="006118D5"/>
    <w:rsid w:val="00681B7F"/>
    <w:rsid w:val="00683539"/>
    <w:rsid w:val="00694C81"/>
    <w:rsid w:val="00697261"/>
    <w:rsid w:val="006A4EAA"/>
    <w:rsid w:val="00701CF8"/>
    <w:rsid w:val="00755D76"/>
    <w:rsid w:val="0079747A"/>
    <w:rsid w:val="0080523D"/>
    <w:rsid w:val="00853DBF"/>
    <w:rsid w:val="008D04BB"/>
    <w:rsid w:val="0092579A"/>
    <w:rsid w:val="00933ED7"/>
    <w:rsid w:val="00B60524"/>
    <w:rsid w:val="00C8396C"/>
    <w:rsid w:val="00C95950"/>
    <w:rsid w:val="00D85F4C"/>
    <w:rsid w:val="00DE0C0D"/>
    <w:rsid w:val="00F41CC8"/>
    <w:rsid w:val="00F428FD"/>
    <w:rsid w:val="00FB448A"/>
    <w:rsid w:val="00FC7C69"/>
    <w:rsid w:val="00FD4FF4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E75F"/>
  <w15:chartTrackingRefBased/>
  <w15:docId w15:val="{49F9B799-D6CB-4D47-8E6C-D3EF71F2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D5"/>
  </w:style>
  <w:style w:type="paragraph" w:styleId="Footer">
    <w:name w:val="footer"/>
    <w:basedOn w:val="Normal"/>
    <w:link w:val="Foot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D5"/>
  </w:style>
  <w:style w:type="paragraph" w:styleId="BalloonText">
    <w:name w:val="Balloon Text"/>
    <w:basedOn w:val="Normal"/>
    <w:link w:val="BalloonTextChar"/>
    <w:uiPriority w:val="99"/>
    <w:semiHidden/>
    <w:unhideWhenUsed/>
    <w:rsid w:val="003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7BA66247E5F498F672EEF05EBA4BD" ma:contentTypeVersion="12" ma:contentTypeDescription="Create a new document." ma:contentTypeScope="" ma:versionID="fcb623a8c90950407a9bb5b140224c66">
  <xsd:schema xmlns:xsd="http://www.w3.org/2001/XMLSchema" xmlns:xs="http://www.w3.org/2001/XMLSchema" xmlns:p="http://schemas.microsoft.com/office/2006/metadata/properties" xmlns:ns2="7d99a5c4-0c45-436a-8810-dc56ae436b0f" xmlns:ns3="7ba4de19-5eec-463b-9bc6-b6906c3b97d3" targetNamespace="http://schemas.microsoft.com/office/2006/metadata/properties" ma:root="true" ma:fieldsID="f1b1f954a6279705a17035d36936418e" ns2:_="" ns3:_="">
    <xsd:import namespace="7d99a5c4-0c45-436a-8810-dc56ae436b0f"/>
    <xsd:import namespace="7ba4de19-5eec-463b-9bc6-b6906c3b9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a5c4-0c45-436a-8810-dc56ae436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1661e6-3f31-4190-931f-bc6f4178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de19-5eec-463b-9bc6-b6906c3b97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7a00e-1674-4937-ae8d-4e9cc52529d2}" ma:internalName="TaxCatchAll" ma:showField="CatchAllData" ma:web="7ba4de19-5eec-463b-9bc6-b6906c3b9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06DC2-E57B-4D4A-8B22-47FAA767CB4B}"/>
</file>

<file path=customXml/itemProps2.xml><?xml version="1.0" encoding="utf-8"?>
<ds:datastoreItem xmlns:ds="http://schemas.openxmlformats.org/officeDocument/2006/customXml" ds:itemID="{096CF304-27B1-4712-9F41-DE6A80F42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Ruth Fox</cp:lastModifiedBy>
  <cp:revision>3</cp:revision>
  <cp:lastPrinted>2024-02-26T15:35:00Z</cp:lastPrinted>
  <dcterms:created xsi:type="dcterms:W3CDTF">2024-02-26T14:59:00Z</dcterms:created>
  <dcterms:modified xsi:type="dcterms:W3CDTF">2024-02-26T15:38:00Z</dcterms:modified>
</cp:coreProperties>
</file>